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77D" w:rsidRDefault="00AB47A0">
      <w:pPr>
        <w:widowControl w:val="0"/>
        <w:tabs>
          <w:tab w:val="left" w:pos="708"/>
          <w:tab w:val="right" w:leader="hyphen" w:pos="9062"/>
        </w:tabs>
        <w:spacing w:before="360" w:after="0" w:line="240" w:lineRule="auto"/>
        <w:jc w:val="center"/>
        <w:rPr>
          <w:rFonts w:ascii="Arial" w:eastAsia="Arial" w:hAnsi="Arial" w:cs="Arial"/>
          <w:caps/>
          <w:color w:val="000000"/>
          <w:sz w:val="32"/>
        </w:rPr>
      </w:pPr>
      <w:r>
        <w:object w:dxaOrig="3792" w:dyaOrig="2556">
          <v:rect id="rectole0000000000" o:spid="_x0000_i1025" style="width:189.75pt;height:127.5pt" o:ole="" o:preferrelative="t" stroked="f">
            <v:imagedata r:id="rId7" o:title=""/>
          </v:rect>
          <o:OLEObject Type="Embed" ProgID="StaticMetafile" ShapeID="rectole0000000000" DrawAspect="Content" ObjectID="_1647940091" r:id="rId8"/>
        </w:object>
      </w:r>
    </w:p>
    <w:p w:rsidR="008C2C65" w:rsidRPr="00DA0E75" w:rsidRDefault="00AB47A0" w:rsidP="002B071E">
      <w:pPr>
        <w:widowControl w:val="0"/>
        <w:spacing w:after="0" w:line="240" w:lineRule="auto"/>
        <w:jc w:val="center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color w:val="808080"/>
          <w:sz w:val="32"/>
        </w:rPr>
        <w:t>Manuál pro správu webových stránek</w:t>
      </w:r>
    </w:p>
    <w:p w:rsidR="008C2C65" w:rsidRPr="00DA0E75" w:rsidRDefault="008C2C65" w:rsidP="008C2C65">
      <w:pPr>
        <w:widowControl w:val="0"/>
        <w:tabs>
          <w:tab w:val="left" w:pos="360"/>
        </w:tabs>
        <w:spacing w:before="120" w:after="120" w:line="240" w:lineRule="auto"/>
        <w:ind w:left="360"/>
        <w:rPr>
          <w:rFonts w:ascii="Open Sans" w:eastAsia="Open Sans" w:hAnsi="Open Sans" w:cs="Open Sans"/>
          <w:sz w:val="24"/>
          <w:shd w:val="clear" w:color="auto" w:fill="FFFF00"/>
        </w:rPr>
      </w:pPr>
    </w:p>
    <w:p w:rsidR="0070077D" w:rsidRPr="00DA0E75" w:rsidRDefault="00AB47A0">
      <w:pPr>
        <w:keepNext/>
        <w:widowControl w:val="0"/>
        <w:numPr>
          <w:ilvl w:val="0"/>
          <w:numId w:val="13"/>
        </w:numPr>
        <w:spacing w:before="240" w:after="60" w:line="240" w:lineRule="auto"/>
        <w:jc w:val="both"/>
        <w:rPr>
          <w:rFonts w:ascii="Open Sans" w:eastAsia="Open Sans" w:hAnsi="Open Sans" w:cs="Open Sans"/>
          <w:sz w:val="28"/>
        </w:rPr>
      </w:pPr>
      <w:r w:rsidRPr="00DA0E75">
        <w:rPr>
          <w:rFonts w:ascii="Open Sans" w:eastAsia="Open Sans" w:hAnsi="Open Sans" w:cs="Open Sans"/>
          <w:sz w:val="28"/>
        </w:rPr>
        <w:t>OBSAH WEBU</w:t>
      </w: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Tento modul je obsáhlej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í. Spravuje obsah webu ve form</w:t>
      </w:r>
      <w:r w:rsidRPr="00DA0E75">
        <w:rPr>
          <w:rFonts w:ascii="Open Sans" w:eastAsia="Calibri" w:hAnsi="Open Sans" w:cs="Calibri"/>
          <w:sz w:val="24"/>
        </w:rPr>
        <w:t>ě textov</w:t>
      </w:r>
      <w:r w:rsidRPr="00DA0E75">
        <w:rPr>
          <w:rFonts w:ascii="Open Sans" w:eastAsia="Open Sans" w:hAnsi="Open Sans" w:cs="Open Sans"/>
          <w:sz w:val="24"/>
        </w:rPr>
        <w:t>ých blok</w:t>
      </w:r>
      <w:r w:rsidRPr="00DA0E75">
        <w:rPr>
          <w:rFonts w:ascii="Open Sans" w:eastAsia="Calibri" w:hAnsi="Open Sans" w:cs="Calibri"/>
          <w:sz w:val="24"/>
        </w:rPr>
        <w:t>ů, kter</w:t>
      </w:r>
      <w:r w:rsidRPr="00DA0E75">
        <w:rPr>
          <w:rFonts w:ascii="Open Sans" w:eastAsia="Open Sans" w:hAnsi="Open Sans" w:cs="Open Sans"/>
          <w:sz w:val="24"/>
        </w:rPr>
        <w:t>é jsou jen men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ásti webové stránky obsahu stránek</w:t>
      </w:r>
      <w:r w:rsidRPr="00DA0E75">
        <w:rPr>
          <w:rFonts w:ascii="Open Sans" w:eastAsia="Calibri" w:hAnsi="Open Sans" w:cs="Calibri"/>
          <w:sz w:val="24"/>
        </w:rPr>
        <w:t>,</w:t>
      </w:r>
      <w:r w:rsidRPr="00DA0E75">
        <w:rPr>
          <w:rFonts w:ascii="Open Sans" w:eastAsia="Open Sans" w:hAnsi="Open Sans" w:cs="Open Sans"/>
          <w:sz w:val="24"/>
        </w:rPr>
        <w:t xml:space="preserve"> ze kterých se po propojení s 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ými polo</w:t>
      </w:r>
      <w:r w:rsidRPr="00DA0E75">
        <w:rPr>
          <w:rFonts w:ascii="Open Sans" w:eastAsia="Calibri" w:hAnsi="Open Sans" w:cs="Calibri"/>
          <w:sz w:val="24"/>
        </w:rPr>
        <w:t>žkami menu (jenž jsou dalš</w:t>
      </w:r>
      <w:r w:rsidRPr="00DA0E75">
        <w:rPr>
          <w:rFonts w:ascii="Open Sans" w:eastAsia="Open Sans" w:hAnsi="Open Sans" w:cs="Open Sans"/>
          <w:sz w:val="24"/>
        </w:rPr>
        <w:t>í formou obsahu) vytvo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 nová webová stránka s 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íponou .html.</w:t>
      </w: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Jako nástroj pro správu soubor</w:t>
      </w:r>
      <w:r w:rsidRPr="00DA0E75">
        <w:rPr>
          <w:rFonts w:ascii="Open Sans" w:eastAsia="Calibri" w:hAnsi="Open Sans" w:cs="Calibri"/>
          <w:sz w:val="24"/>
        </w:rPr>
        <w:t>ů jako obr</w:t>
      </w:r>
      <w:r w:rsidRPr="00DA0E75">
        <w:rPr>
          <w:rFonts w:ascii="Open Sans" w:eastAsia="Open Sans" w:hAnsi="Open Sans" w:cs="Open Sans"/>
          <w:sz w:val="24"/>
        </w:rPr>
        <w:t>ázky a dokumenty slou</w:t>
      </w:r>
      <w:r w:rsidRPr="00DA0E75">
        <w:rPr>
          <w:rFonts w:ascii="Open Sans" w:eastAsia="Calibri" w:hAnsi="Open Sans" w:cs="Calibri"/>
          <w:sz w:val="24"/>
        </w:rPr>
        <w:t>ž</w:t>
      </w:r>
      <w:r w:rsidRPr="00DA0E75">
        <w:rPr>
          <w:rFonts w:ascii="Open Sans" w:eastAsia="Open Sans" w:hAnsi="Open Sans" w:cs="Open Sans"/>
          <w:sz w:val="24"/>
        </w:rPr>
        <w:t>í</w:t>
      </w:r>
      <w:r w:rsidR="00783666" w:rsidRPr="00DA0E75">
        <w:rPr>
          <w:rFonts w:ascii="Open Sans" w:eastAsia="Open Sans" w:hAnsi="Open Sans" w:cs="Open Sans"/>
          <w:sz w:val="24"/>
        </w:rPr>
        <w:t xml:space="preserve"> souborový manažer.</w:t>
      </w:r>
    </w:p>
    <w:p w:rsidR="0070077D" w:rsidRPr="00DA0E75" w:rsidRDefault="003A7DC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190750"/>
            <wp:effectExtent l="0" t="0" r="0" b="0"/>
            <wp:docPr id="8" name="Obrázek 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nual8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AB47A0">
      <w:pPr>
        <w:keepNext/>
        <w:widowControl w:val="0"/>
        <w:numPr>
          <w:ilvl w:val="0"/>
          <w:numId w:val="14"/>
        </w:numPr>
        <w:spacing w:before="240" w:after="60" w:line="240" w:lineRule="auto"/>
        <w:jc w:val="both"/>
        <w:rPr>
          <w:rFonts w:ascii="Open Sans" w:eastAsia="Calibri" w:hAnsi="Open Sans" w:cs="Calibri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 xml:space="preserve">Obsah webu </w:t>
      </w:r>
      <w:r w:rsidRPr="00DA0E75">
        <w:rPr>
          <w:rFonts w:ascii="Open Sans" w:eastAsia="Calibri" w:hAnsi="Open Sans" w:cs="Calibri"/>
          <w:sz w:val="26"/>
          <w:u w:val="single"/>
        </w:rPr>
        <w:t>– Obsah</w:t>
      </w: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Pod touto polo</w:t>
      </w:r>
      <w:r w:rsidRPr="00DA0E75">
        <w:rPr>
          <w:rFonts w:ascii="Open Sans" w:eastAsia="Calibri" w:hAnsi="Open Sans" w:cs="Calibri"/>
          <w:sz w:val="24"/>
        </w:rPr>
        <w:t>žkou je možno vytv</w:t>
      </w:r>
      <w:r w:rsidRPr="00DA0E75">
        <w:rPr>
          <w:rFonts w:ascii="Open Sans" w:eastAsia="Open Sans" w:hAnsi="Open Sans" w:cs="Open Sans"/>
          <w:sz w:val="24"/>
        </w:rPr>
        <w:t>á</w:t>
      </w:r>
      <w:r w:rsidRPr="00DA0E75">
        <w:rPr>
          <w:rFonts w:ascii="Open Sans" w:eastAsia="Calibri" w:hAnsi="Open Sans" w:cs="Calibri"/>
          <w:sz w:val="24"/>
        </w:rPr>
        <w:t>řet a editovat vlastn</w:t>
      </w:r>
      <w:r w:rsidRPr="00DA0E75">
        <w:rPr>
          <w:rFonts w:ascii="Open Sans" w:eastAsia="Open Sans" w:hAnsi="Open Sans" w:cs="Open Sans"/>
          <w:sz w:val="24"/>
        </w:rPr>
        <w:t>í obsah webových stránek. To se provádí v prost</w:t>
      </w:r>
      <w:r w:rsidRPr="00DA0E75">
        <w:rPr>
          <w:rFonts w:ascii="Open Sans" w:eastAsia="Calibri" w:hAnsi="Open Sans" w:cs="Calibri"/>
          <w:sz w:val="24"/>
        </w:rPr>
        <w:t>řed</w:t>
      </w:r>
      <w:r w:rsidRPr="00DA0E75">
        <w:rPr>
          <w:rFonts w:ascii="Open Sans" w:eastAsia="Open Sans" w:hAnsi="Open Sans" w:cs="Open Sans"/>
          <w:sz w:val="24"/>
        </w:rPr>
        <w:t xml:space="preserve">í textového editoru. 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Default="003A7DC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2367280"/>
            <wp:effectExtent l="0" t="0" r="0" b="0"/>
            <wp:docPr id="9" name="Obrázek 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nual9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C0" w:rsidRPr="00DA0E75" w:rsidRDefault="003A7DC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3A7DC0" w:rsidRDefault="00AB47A0" w:rsidP="003A7DC0">
      <w:pPr>
        <w:widowControl w:val="0"/>
        <w:numPr>
          <w:ilvl w:val="0"/>
          <w:numId w:val="15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Obsah stránek </w:t>
      </w:r>
      <w:r w:rsidRPr="00DA0E75">
        <w:rPr>
          <w:rFonts w:ascii="Open Sans" w:eastAsia="Calibri" w:hAnsi="Open Sans" w:cs="Calibri"/>
          <w:sz w:val="24"/>
        </w:rPr>
        <w:t>– Obsah str</w:t>
      </w:r>
      <w:r w:rsidRPr="00DA0E75">
        <w:rPr>
          <w:rFonts w:ascii="Open Sans" w:eastAsia="Open Sans" w:hAnsi="Open Sans" w:cs="Open Sans"/>
          <w:sz w:val="24"/>
        </w:rPr>
        <w:t>ánek je vlastní obsah stránky, který je potom p</w:t>
      </w:r>
      <w:r w:rsidRPr="00DA0E75">
        <w:rPr>
          <w:rFonts w:ascii="Open Sans" w:eastAsia="Calibri" w:hAnsi="Open Sans" w:cs="Calibri"/>
          <w:sz w:val="24"/>
        </w:rPr>
        <w:t xml:space="preserve">řipojen </w:t>
      </w:r>
      <w:r w:rsidRPr="003A7DC0">
        <w:rPr>
          <w:rFonts w:ascii="Open Sans" w:eastAsia="Calibri" w:hAnsi="Open Sans" w:cs="Calibri"/>
          <w:sz w:val="24"/>
        </w:rPr>
        <w:t>k jedn</w:t>
      </w:r>
      <w:r w:rsidRPr="003A7DC0">
        <w:rPr>
          <w:rFonts w:ascii="Open Sans" w:eastAsia="Open Sans" w:hAnsi="Open Sans" w:cs="Open Sans"/>
          <w:sz w:val="24"/>
        </w:rPr>
        <w:t>é polo</w:t>
      </w:r>
      <w:r w:rsidRPr="003A7DC0">
        <w:rPr>
          <w:rFonts w:ascii="Open Sans" w:eastAsia="Calibri" w:hAnsi="Open Sans" w:cs="Calibri"/>
          <w:sz w:val="24"/>
        </w:rPr>
        <w:t>žce menu. Jde o vlastně o webovou str</w:t>
      </w:r>
      <w:r w:rsidRPr="003A7DC0">
        <w:rPr>
          <w:rFonts w:ascii="Open Sans" w:eastAsia="Open Sans" w:hAnsi="Open Sans" w:cs="Open Sans"/>
          <w:sz w:val="24"/>
        </w:rPr>
        <w:t>ánku s p</w:t>
      </w:r>
      <w:r w:rsidRPr="003A7DC0">
        <w:rPr>
          <w:rFonts w:ascii="Open Sans" w:eastAsia="Calibri" w:hAnsi="Open Sans" w:cs="Calibri"/>
          <w:sz w:val="24"/>
        </w:rPr>
        <w:t>ř</w:t>
      </w:r>
      <w:r w:rsidRPr="003A7DC0">
        <w:rPr>
          <w:rFonts w:ascii="Open Sans" w:eastAsia="Open Sans" w:hAnsi="Open Sans" w:cs="Open Sans"/>
          <w:sz w:val="24"/>
        </w:rPr>
        <w:t>íponou .html</w:t>
      </w:r>
    </w:p>
    <w:p w:rsidR="0070077D" w:rsidRPr="00DA0E75" w:rsidRDefault="00AB47A0">
      <w:pPr>
        <w:widowControl w:val="0"/>
        <w:numPr>
          <w:ilvl w:val="0"/>
          <w:numId w:val="15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Textový blok </w:t>
      </w:r>
      <w:r w:rsidRPr="00DA0E75">
        <w:rPr>
          <w:rFonts w:ascii="Open Sans" w:eastAsia="Calibri" w:hAnsi="Open Sans" w:cs="Calibri"/>
          <w:sz w:val="24"/>
        </w:rPr>
        <w:t>– Jedn</w:t>
      </w:r>
      <w:r w:rsidRPr="00DA0E75">
        <w:rPr>
          <w:rFonts w:ascii="Open Sans" w:eastAsia="Open Sans" w:hAnsi="Open Sans" w:cs="Open Sans"/>
          <w:sz w:val="24"/>
        </w:rPr>
        <w:t>á se pouze o díl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 webové stránky. Textové bloky jsou v</w:t>
      </w:r>
      <w:r w:rsidRPr="00DA0E75">
        <w:rPr>
          <w:rFonts w:ascii="Open Sans" w:eastAsia="Calibri" w:hAnsi="Open Sans" w:cs="Calibri"/>
          <w:sz w:val="24"/>
        </w:rPr>
        <w:t xml:space="preserve">ětšinou zobrazeny na </w:t>
      </w:r>
      <w:r w:rsidRPr="00DA0E75">
        <w:rPr>
          <w:rFonts w:ascii="Open Sans" w:eastAsia="Open Sans" w:hAnsi="Open Sans" w:cs="Open Sans"/>
          <w:sz w:val="24"/>
        </w:rPr>
        <w:t>úvodní webové stránce jejich</w:t>
      </w:r>
      <w:r w:rsidRPr="00DA0E75">
        <w:rPr>
          <w:rFonts w:ascii="Open Sans" w:eastAsia="Calibri" w:hAnsi="Open Sans" w:cs="Calibri"/>
          <w:sz w:val="24"/>
        </w:rPr>
        <w:t>ž obsah se od ostatn</w:t>
      </w:r>
      <w:r w:rsidRPr="00DA0E75">
        <w:rPr>
          <w:rFonts w:ascii="Open Sans" w:eastAsia="Open Sans" w:hAnsi="Open Sans" w:cs="Open Sans"/>
          <w:sz w:val="24"/>
        </w:rPr>
        <w:t>ího obsahu dost li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 xml:space="preserve">í, nebo jako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 jen</w:t>
      </w:r>
      <w:r w:rsidRPr="00DA0E75">
        <w:rPr>
          <w:rFonts w:ascii="Open Sans" w:eastAsia="Calibri" w:hAnsi="Open Sans" w:cs="Calibri"/>
          <w:sz w:val="24"/>
        </w:rPr>
        <w:t>ž se v r</w:t>
      </w:r>
      <w:r w:rsidRPr="00DA0E75">
        <w:rPr>
          <w:rFonts w:ascii="Open Sans" w:eastAsia="Open Sans" w:hAnsi="Open Sans" w:cs="Open Sans"/>
          <w:sz w:val="24"/>
        </w:rPr>
        <w:t>ámci v</w:t>
      </w:r>
      <w:r w:rsidRPr="00DA0E75">
        <w:rPr>
          <w:rFonts w:ascii="Open Sans" w:eastAsia="Calibri" w:hAnsi="Open Sans" w:cs="Calibri"/>
          <w:sz w:val="24"/>
        </w:rPr>
        <w:t>šech dalš</w:t>
      </w:r>
      <w:r w:rsidRPr="00DA0E75">
        <w:rPr>
          <w:rFonts w:ascii="Open Sans" w:eastAsia="Open Sans" w:hAnsi="Open Sans" w:cs="Open Sans"/>
          <w:sz w:val="24"/>
        </w:rPr>
        <w:t>ích stránek opakuje (nap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íklad text v záhlaví stránky)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 xml:space="preserve">Nový obsah </w:t>
      </w:r>
      <w:r w:rsidRPr="00DA0E75">
        <w:rPr>
          <w:rFonts w:ascii="Open Sans" w:eastAsia="Open Sans" w:hAnsi="Open Sans" w:cs="Open Sans"/>
          <w:sz w:val="24"/>
        </w:rPr>
        <w:t>– Nový obsah p</w:t>
      </w:r>
      <w:r w:rsidRPr="00DA0E75">
        <w:rPr>
          <w:rFonts w:ascii="Open Sans" w:eastAsia="Calibri" w:hAnsi="Open Sans" w:cs="Calibri"/>
          <w:sz w:val="24"/>
        </w:rPr>
        <w:t>řid</w:t>
      </w:r>
      <w:r w:rsidRPr="00DA0E75">
        <w:rPr>
          <w:rFonts w:ascii="Open Sans" w:eastAsia="Open Sans" w:hAnsi="Open Sans" w:cs="Open Sans"/>
          <w:sz w:val="24"/>
        </w:rPr>
        <w:t>áte stisknutím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>„Přidat“. Nejprve však zvolte</w:t>
      </w:r>
      <w:r w:rsidR="00677E14" w:rsidRPr="00DA0E75">
        <w:rPr>
          <w:rFonts w:ascii="Open Sans" w:eastAsia="Calibri" w:hAnsi="Open Sans" w:cs="Calibri"/>
          <w:sz w:val="24"/>
        </w:rPr>
        <w:t>,</w:t>
      </w:r>
      <w:r w:rsidRPr="00DA0E75">
        <w:rPr>
          <w:rFonts w:ascii="Open Sans" w:eastAsia="Calibri" w:hAnsi="Open Sans" w:cs="Calibri"/>
          <w:sz w:val="24"/>
        </w:rPr>
        <w:t xml:space="preserve"> jestli chcete přid</w:t>
      </w:r>
      <w:r w:rsidRPr="00DA0E75">
        <w:rPr>
          <w:rFonts w:ascii="Open Sans" w:eastAsia="Open Sans" w:hAnsi="Open Sans" w:cs="Open Sans"/>
          <w:sz w:val="24"/>
        </w:rPr>
        <w:t>ávat obsah stránek, nebo textové bloky.</w:t>
      </w:r>
      <w:r w:rsidR="00677E14" w:rsidRPr="00DA0E75">
        <w:rPr>
          <w:rFonts w:ascii="Open Sans" w:eastAsia="Open Sans" w:hAnsi="Open Sans" w:cs="Open Sans"/>
          <w:sz w:val="24"/>
        </w:rPr>
        <w:t xml:space="preserve"> </w:t>
      </w:r>
      <w:r w:rsidRPr="00DA0E75">
        <w:rPr>
          <w:rFonts w:ascii="Open Sans" w:eastAsia="Open Sans" w:hAnsi="Open Sans" w:cs="Open Sans"/>
          <w:sz w:val="24"/>
        </w:rPr>
        <w:t>Po</w:t>
      </w:r>
      <w:r w:rsidR="00677E14" w:rsidRPr="00DA0E75">
        <w:rPr>
          <w:rFonts w:ascii="Open Sans" w:eastAsia="Open Sans" w:hAnsi="Open Sans" w:cs="Open Sans"/>
          <w:sz w:val="24"/>
        </w:rPr>
        <w:t xml:space="preserve"> </w:t>
      </w:r>
      <w:r w:rsidRPr="00DA0E75">
        <w:rPr>
          <w:rFonts w:ascii="Open Sans" w:eastAsia="Open Sans" w:hAnsi="Open Sans" w:cs="Open Sans"/>
          <w:sz w:val="24"/>
        </w:rPr>
        <w:t>dopln</w:t>
      </w:r>
      <w:r w:rsidRPr="00DA0E75">
        <w:rPr>
          <w:rFonts w:ascii="Open Sans" w:eastAsia="Calibri" w:hAnsi="Open Sans" w:cs="Calibri"/>
          <w:sz w:val="24"/>
        </w:rPr>
        <w:t>ěn</w:t>
      </w:r>
      <w:r w:rsidRPr="00DA0E75">
        <w:rPr>
          <w:rFonts w:ascii="Open Sans" w:eastAsia="Open Sans" w:hAnsi="Open Sans" w:cs="Open Sans"/>
          <w:sz w:val="24"/>
        </w:rPr>
        <w:t>í obsahu stiskn</w:t>
      </w:r>
      <w:r w:rsidRPr="00DA0E75">
        <w:rPr>
          <w:rFonts w:ascii="Open Sans" w:eastAsia="Calibri" w:hAnsi="Open Sans" w:cs="Calibri"/>
          <w:sz w:val="24"/>
        </w:rPr>
        <w:t>ěte tlač</w:t>
      </w:r>
      <w:r w:rsidRPr="00DA0E75">
        <w:rPr>
          <w:rFonts w:ascii="Open Sans" w:eastAsia="Open Sans" w:hAnsi="Open Sans" w:cs="Open Sans"/>
          <w:sz w:val="24"/>
        </w:rPr>
        <w:t xml:space="preserve">ítko </w:t>
      </w:r>
      <w:r w:rsidRPr="00DA0E75">
        <w:rPr>
          <w:rFonts w:ascii="Open Sans" w:eastAsia="Calibri" w:hAnsi="Open Sans" w:cs="Calibri"/>
          <w:sz w:val="24"/>
        </w:rPr>
        <w:t>„Odeslat“</w:t>
      </w:r>
      <w:r w:rsidR="00677E14" w:rsidRPr="00DA0E75">
        <w:rPr>
          <w:rFonts w:ascii="Open Sans" w:eastAsia="Calibri" w:hAnsi="Open Sans" w:cs="Calibri"/>
          <w:sz w:val="24"/>
        </w:rPr>
        <w:t>.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CE58B4" w:rsidRDefault="003A7DC0" w:rsidP="00364F9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392045"/>
            <wp:effectExtent l="0" t="0" r="0" b="0"/>
            <wp:docPr id="10" name="Obrázek 1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nual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C0" w:rsidRPr="00364F90" w:rsidRDefault="003A7DC0" w:rsidP="00364F9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AB47A0">
      <w:pPr>
        <w:widowControl w:val="0"/>
        <w:numPr>
          <w:ilvl w:val="0"/>
          <w:numId w:val="16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Titulek – Je nutné vyplnit název obsahu</w:t>
      </w:r>
    </w:p>
    <w:p w:rsidR="0070077D" w:rsidRPr="00DA0E75" w:rsidRDefault="00AB47A0">
      <w:pPr>
        <w:widowControl w:val="0"/>
        <w:numPr>
          <w:ilvl w:val="0"/>
          <w:numId w:val="16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Aktivní </w:t>
      </w:r>
      <w:r w:rsidRPr="00DA0E75">
        <w:rPr>
          <w:rFonts w:ascii="Open Sans" w:eastAsia="Calibri" w:hAnsi="Open Sans" w:cs="Calibri"/>
          <w:sz w:val="24"/>
        </w:rPr>
        <w:t>– Pokud chcete, aby byl čl</w:t>
      </w:r>
      <w:r w:rsidRPr="00DA0E75">
        <w:rPr>
          <w:rFonts w:ascii="Open Sans" w:eastAsia="Open Sans" w:hAnsi="Open Sans" w:cs="Open Sans"/>
          <w:sz w:val="24"/>
        </w:rPr>
        <w:t xml:space="preserve">ánek zobrazován ponechte nastavení </w:t>
      </w:r>
      <w:r w:rsidRPr="00DA0E75">
        <w:rPr>
          <w:rFonts w:ascii="Open Sans" w:eastAsia="Calibri" w:hAnsi="Open Sans" w:cs="Calibri"/>
          <w:sz w:val="24"/>
        </w:rPr>
        <w:t>„Aktivn</w:t>
      </w:r>
      <w:r w:rsidRPr="00DA0E75">
        <w:rPr>
          <w:rFonts w:ascii="Open Sans" w:eastAsia="Open Sans" w:hAnsi="Open Sans" w:cs="Open Sans"/>
          <w:sz w:val="24"/>
        </w:rPr>
        <w:t>í“ na ANO.</w:t>
      </w:r>
    </w:p>
    <w:p w:rsidR="0070077D" w:rsidRPr="00DA0E75" w:rsidRDefault="00AB47A0">
      <w:pPr>
        <w:widowControl w:val="0"/>
        <w:numPr>
          <w:ilvl w:val="0"/>
          <w:numId w:val="16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</w:rPr>
        <w:t>Zařadit</w:t>
      </w:r>
      <w:r w:rsidRPr="00DA0E75">
        <w:rPr>
          <w:rFonts w:ascii="Open Sans" w:eastAsia="Open Sans" w:hAnsi="Open Sans" w:cs="Open Sans"/>
          <w:sz w:val="24"/>
        </w:rPr>
        <w:t xml:space="preserve"> pod obsah </w:t>
      </w:r>
      <w:r w:rsidRPr="00DA0E75">
        <w:rPr>
          <w:rFonts w:ascii="Open Sans" w:eastAsia="Calibri" w:hAnsi="Open Sans" w:cs="Calibri"/>
          <w:sz w:val="24"/>
        </w:rPr>
        <w:t>– Zde je možno zařadit nov</w:t>
      </w:r>
      <w:r w:rsidRPr="00DA0E75">
        <w:rPr>
          <w:rFonts w:ascii="Open Sans" w:eastAsia="Open Sans" w:hAnsi="Open Sans" w:cs="Open Sans"/>
          <w:sz w:val="24"/>
        </w:rPr>
        <w:t>ý obsah pod ji</w:t>
      </w:r>
      <w:r w:rsidRPr="00DA0E75">
        <w:rPr>
          <w:rFonts w:ascii="Open Sans" w:eastAsia="Calibri" w:hAnsi="Open Sans" w:cs="Calibri"/>
          <w:sz w:val="24"/>
        </w:rPr>
        <w:t>ž vytvořen</w:t>
      </w:r>
      <w:r w:rsidRPr="00DA0E75">
        <w:rPr>
          <w:rFonts w:ascii="Open Sans" w:eastAsia="Open Sans" w:hAnsi="Open Sans" w:cs="Open Sans"/>
          <w:sz w:val="24"/>
        </w:rPr>
        <w:t>ý obsah. Vznikne jakási hierarchie, která se projeví i v URL. Nap</w:t>
      </w:r>
      <w:r w:rsidRPr="00DA0E75">
        <w:rPr>
          <w:rFonts w:ascii="Open Sans" w:eastAsia="Calibri" w:hAnsi="Open Sans" w:cs="Calibri"/>
          <w:sz w:val="24"/>
        </w:rPr>
        <w:t>ř.: www/…/nadrazeny-</w:t>
      </w:r>
      <w:r w:rsidRPr="00DA0E75">
        <w:rPr>
          <w:rFonts w:ascii="Open Sans" w:eastAsia="Calibri" w:hAnsi="Open Sans" w:cs="Calibri"/>
          <w:sz w:val="24"/>
        </w:rPr>
        <w:lastRenderedPageBreak/>
        <w:t>obsah/novy-obsah.html</w:t>
      </w:r>
    </w:p>
    <w:p w:rsidR="0070077D" w:rsidRPr="00DA0E75" w:rsidRDefault="00AB47A0">
      <w:pPr>
        <w:widowControl w:val="0"/>
        <w:numPr>
          <w:ilvl w:val="0"/>
          <w:numId w:val="16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Obsah </w:t>
      </w:r>
      <w:r w:rsidRPr="00DA0E75">
        <w:rPr>
          <w:rFonts w:ascii="Open Sans" w:eastAsia="Calibri" w:hAnsi="Open Sans" w:cs="Calibri"/>
          <w:sz w:val="24"/>
        </w:rPr>
        <w:t>– Vlastn</w:t>
      </w:r>
      <w:r w:rsidRPr="00DA0E75">
        <w:rPr>
          <w:rFonts w:ascii="Open Sans" w:eastAsia="Open Sans" w:hAnsi="Open Sans" w:cs="Open Sans"/>
          <w:sz w:val="24"/>
        </w:rPr>
        <w:t>í obsah doplníte v textovém editoru</w:t>
      </w:r>
    </w:p>
    <w:p w:rsidR="0070077D" w:rsidRPr="00DA0E75" w:rsidRDefault="00AB47A0">
      <w:pPr>
        <w:widowControl w:val="0"/>
        <w:numPr>
          <w:ilvl w:val="0"/>
          <w:numId w:val="16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Metatagy</w:t>
      </w:r>
      <w:r w:rsidRPr="00DA0E75">
        <w:rPr>
          <w:rFonts w:ascii="Open Sans" w:eastAsia="Calibri" w:hAnsi="Open Sans" w:cs="Calibri"/>
          <w:sz w:val="24"/>
        </w:rPr>
        <w:t xml:space="preserve"> (pod HTML obsahem)</w:t>
      </w:r>
      <w:r w:rsidRPr="00DA0E75">
        <w:rPr>
          <w:rFonts w:ascii="Open Sans" w:eastAsia="Open Sans" w:hAnsi="Open Sans" w:cs="Open Sans"/>
          <w:sz w:val="24"/>
        </w:rPr>
        <w:t xml:space="preserve"> - Titulek bude zobrazen v seznamu vyhledaných polo</w:t>
      </w:r>
      <w:r w:rsidRPr="00DA0E75">
        <w:rPr>
          <w:rFonts w:ascii="Open Sans" w:eastAsia="Calibri" w:hAnsi="Open Sans" w:cs="Calibri"/>
          <w:sz w:val="24"/>
        </w:rPr>
        <w:t>žek.</w:t>
      </w:r>
      <w:r w:rsidRPr="00DA0E75">
        <w:rPr>
          <w:rFonts w:ascii="Open Sans" w:eastAsia="Calibri" w:hAnsi="Open Sans" w:cs="Calibri"/>
          <w:sz w:val="24"/>
        </w:rPr>
        <w:br/>
        <w:t>Kl</w:t>
      </w:r>
      <w:r w:rsidRPr="00DA0E75">
        <w:rPr>
          <w:rFonts w:ascii="Open Sans" w:eastAsia="Open Sans" w:hAnsi="Open Sans" w:cs="Open Sans"/>
          <w:sz w:val="24"/>
        </w:rPr>
        <w:t>í</w:t>
      </w:r>
      <w:r w:rsidRPr="00DA0E75">
        <w:rPr>
          <w:rFonts w:ascii="Open Sans" w:eastAsia="Calibri" w:hAnsi="Open Sans" w:cs="Calibri"/>
          <w:sz w:val="24"/>
        </w:rPr>
        <w:t>čov</w:t>
      </w:r>
      <w:r w:rsidRPr="00DA0E75">
        <w:rPr>
          <w:rFonts w:ascii="Open Sans" w:eastAsia="Open Sans" w:hAnsi="Open Sans" w:cs="Open Sans"/>
          <w:sz w:val="24"/>
        </w:rPr>
        <w:t>á slova pomáhají lépe zacílit vyhledava</w:t>
      </w:r>
      <w:r w:rsidRPr="00DA0E75">
        <w:rPr>
          <w:rFonts w:ascii="Open Sans" w:eastAsia="Calibri" w:hAnsi="Open Sans" w:cs="Calibri"/>
          <w:sz w:val="24"/>
        </w:rPr>
        <w:t>čům dan</w:t>
      </w:r>
      <w:r w:rsidRPr="00DA0E75">
        <w:rPr>
          <w:rFonts w:ascii="Open Sans" w:eastAsia="Open Sans" w:hAnsi="Open Sans" w:cs="Open Sans"/>
          <w:sz w:val="24"/>
        </w:rPr>
        <w:t>ý obsah, doporu</w:t>
      </w:r>
      <w:r w:rsidRPr="00DA0E75">
        <w:rPr>
          <w:rFonts w:ascii="Open Sans" w:eastAsia="Calibri" w:hAnsi="Open Sans" w:cs="Calibri"/>
          <w:sz w:val="24"/>
        </w:rPr>
        <w:t>čujeme vyplnit pro každ</w:t>
      </w:r>
      <w:r w:rsidRPr="00DA0E75">
        <w:rPr>
          <w:rFonts w:ascii="Open Sans" w:eastAsia="Open Sans" w:hAnsi="Open Sans" w:cs="Open Sans"/>
          <w:sz w:val="24"/>
        </w:rPr>
        <w:t>ý obsah, optimáln</w:t>
      </w:r>
      <w:r w:rsidRPr="00DA0E75">
        <w:rPr>
          <w:rFonts w:ascii="Open Sans" w:eastAsia="Calibri" w:hAnsi="Open Sans" w:cs="Calibri"/>
          <w:sz w:val="24"/>
        </w:rPr>
        <w:t>ě 2-5 slov oddělen</w:t>
      </w:r>
      <w:r w:rsidRPr="00DA0E75">
        <w:rPr>
          <w:rFonts w:ascii="Open Sans" w:eastAsia="Open Sans" w:hAnsi="Open Sans" w:cs="Open Sans"/>
          <w:sz w:val="24"/>
        </w:rPr>
        <w:t xml:space="preserve">ých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árkami.</w:t>
      </w:r>
    </w:p>
    <w:p w:rsidR="0070077D" w:rsidRPr="00DA0E75" w:rsidRDefault="00AB47A0">
      <w:pPr>
        <w:widowControl w:val="0"/>
        <w:numPr>
          <w:ilvl w:val="0"/>
          <w:numId w:val="16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Dopl</w:t>
      </w:r>
      <w:r w:rsidRPr="00DA0E75">
        <w:rPr>
          <w:rFonts w:ascii="Open Sans" w:eastAsia="Calibri" w:hAnsi="Open Sans" w:cs="Calibri"/>
          <w:sz w:val="24"/>
        </w:rPr>
        <w:t>ňuj</w:t>
      </w:r>
      <w:r w:rsidRPr="00DA0E75">
        <w:rPr>
          <w:rFonts w:ascii="Open Sans" w:eastAsia="Open Sans" w:hAnsi="Open Sans" w:cs="Open Sans"/>
          <w:sz w:val="24"/>
        </w:rPr>
        <w:t>ící parametry – Obsahu lze p</w:t>
      </w:r>
      <w:r w:rsidRPr="00DA0E75">
        <w:rPr>
          <w:rFonts w:ascii="Open Sans" w:eastAsia="Calibri" w:hAnsi="Open Sans" w:cs="Calibri"/>
          <w:sz w:val="24"/>
        </w:rPr>
        <w:t>řidat dalš</w:t>
      </w:r>
      <w:r w:rsidRPr="00DA0E75">
        <w:rPr>
          <w:rFonts w:ascii="Open Sans" w:eastAsia="Open Sans" w:hAnsi="Open Sans" w:cs="Open Sans"/>
          <w:sz w:val="24"/>
        </w:rPr>
        <w:t>í parametry, které jsou ulo</w:t>
      </w:r>
      <w:r w:rsidRPr="00DA0E75">
        <w:rPr>
          <w:rFonts w:ascii="Open Sans" w:eastAsia="Calibri" w:hAnsi="Open Sans" w:cs="Calibri"/>
          <w:sz w:val="24"/>
        </w:rPr>
        <w:t>ženy v datab</w:t>
      </w:r>
      <w:r w:rsidRPr="00DA0E75">
        <w:rPr>
          <w:rFonts w:ascii="Open Sans" w:eastAsia="Open Sans" w:hAnsi="Open Sans" w:cs="Open Sans"/>
          <w:sz w:val="24"/>
        </w:rPr>
        <w:t>ázi a umo</w:t>
      </w:r>
      <w:r w:rsidRPr="00DA0E75">
        <w:rPr>
          <w:rFonts w:ascii="Open Sans" w:eastAsia="Calibri" w:hAnsi="Open Sans" w:cs="Calibri"/>
          <w:sz w:val="24"/>
        </w:rPr>
        <w:t>žňuj</w:t>
      </w:r>
      <w:r w:rsidRPr="00DA0E75">
        <w:rPr>
          <w:rFonts w:ascii="Open Sans" w:eastAsia="Open Sans" w:hAnsi="Open Sans" w:cs="Open Sans"/>
          <w:sz w:val="24"/>
        </w:rPr>
        <w:t>í tak aplikaci specifické práce s obsahy. Není pot</w:t>
      </w:r>
      <w:r w:rsidRPr="00DA0E75">
        <w:rPr>
          <w:rFonts w:ascii="Open Sans" w:eastAsia="Calibri" w:hAnsi="Open Sans" w:cs="Calibri"/>
          <w:sz w:val="24"/>
        </w:rPr>
        <w:t xml:space="preserve">řeba vyplňovat. </w: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3A7DC0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271395"/>
            <wp:effectExtent l="0" t="0" r="0" b="0"/>
            <wp:docPr id="18" name="Obrázek 18" descr="Obsah obrázku snímek obrazovky, interiér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nual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Úpravy a mazání obsahu</w:t>
      </w:r>
      <w:r w:rsidRPr="00DA0E75">
        <w:rPr>
          <w:rFonts w:ascii="Open Sans" w:eastAsia="Open Sans" w:hAnsi="Open Sans" w:cs="Open Sans"/>
          <w:sz w:val="24"/>
        </w:rPr>
        <w:t xml:space="preserve"> – Ve</w:t>
      </w:r>
      <w:r w:rsidRPr="00DA0E75">
        <w:rPr>
          <w:rFonts w:ascii="Open Sans" w:eastAsia="Calibri" w:hAnsi="Open Sans" w:cs="Calibri"/>
          <w:sz w:val="24"/>
        </w:rPr>
        <w:t>šker</w:t>
      </w:r>
      <w:r w:rsidRPr="00DA0E75">
        <w:rPr>
          <w:rFonts w:ascii="Open Sans" w:eastAsia="Open Sans" w:hAnsi="Open Sans" w:cs="Open Sans"/>
          <w:sz w:val="24"/>
        </w:rPr>
        <w:t>é úpravy jsou dostupné ze seznamu obsah</w:t>
      </w:r>
      <w:r w:rsidRPr="00DA0E75">
        <w:rPr>
          <w:rFonts w:ascii="Open Sans" w:eastAsia="Calibri" w:hAnsi="Open Sans" w:cs="Calibri"/>
          <w:sz w:val="24"/>
        </w:rPr>
        <w:t xml:space="preserve">ů. </w:t>
      </w:r>
    </w:p>
    <w:p w:rsidR="00F6688B" w:rsidRPr="00DA0E75" w:rsidRDefault="00F6688B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AB47A0">
      <w:pPr>
        <w:widowControl w:val="0"/>
        <w:numPr>
          <w:ilvl w:val="0"/>
          <w:numId w:val="17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Úprava obsahu </w:t>
      </w:r>
      <w:r w:rsidRPr="00DA0E75">
        <w:rPr>
          <w:rFonts w:ascii="Open Sans" w:eastAsia="Calibri" w:hAnsi="Open Sans" w:cs="Calibri"/>
          <w:sz w:val="24"/>
        </w:rPr>
        <w:t>– Upravit st</w:t>
      </w:r>
      <w:r w:rsidRPr="00DA0E75">
        <w:rPr>
          <w:rFonts w:ascii="Open Sans" w:eastAsia="Open Sans" w:hAnsi="Open Sans" w:cs="Open Sans"/>
          <w:sz w:val="24"/>
        </w:rPr>
        <w:t>ávající obsah je mo</w:t>
      </w:r>
      <w:r w:rsidRPr="00DA0E75">
        <w:rPr>
          <w:rFonts w:ascii="Open Sans" w:eastAsia="Calibri" w:hAnsi="Open Sans" w:cs="Calibri"/>
          <w:sz w:val="24"/>
        </w:rPr>
        <w:t>žno př</w:t>
      </w:r>
      <w:r w:rsidRPr="00DA0E75">
        <w:rPr>
          <w:rFonts w:ascii="Open Sans" w:eastAsia="Open Sans" w:hAnsi="Open Sans" w:cs="Open Sans"/>
          <w:sz w:val="24"/>
        </w:rPr>
        <w:t xml:space="preserve">ímo kliknutím na název obsahu, </w:t>
      </w:r>
      <w:r w:rsidRPr="00DA0E75">
        <w:rPr>
          <w:rFonts w:ascii="Open Sans" w:eastAsia="Calibri" w:hAnsi="Open Sans" w:cs="Calibri"/>
          <w:sz w:val="24"/>
        </w:rPr>
        <w:t>či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184" w:dyaOrig="184">
          <v:rect id="rectole0000000019" o:spid="_x0000_i1026" style="width:9pt;height:9pt" o:ole="" o:preferrelative="t" stroked="f">
            <v:imagedata r:id="rId13" o:title=""/>
          </v:rect>
          <o:OLEObject Type="Embed" ProgID="StaticMetafile" ShapeID="rectole0000000019" DrawAspect="Content" ObjectID="_1647940092" r:id="rId14"/>
        </w:object>
      </w:r>
      <w:r w:rsidRPr="00DA0E75">
        <w:rPr>
          <w:rFonts w:ascii="Open Sans" w:eastAsia="Open Sans" w:hAnsi="Open Sans" w:cs="Open Sans"/>
          <w:sz w:val="24"/>
        </w:rPr>
        <w:t xml:space="preserve"> v 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ádku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ého obsahu. Postup je stejný jako p</w:t>
      </w:r>
      <w:r w:rsidRPr="00DA0E75">
        <w:rPr>
          <w:rFonts w:ascii="Open Sans" w:eastAsia="Calibri" w:hAnsi="Open Sans" w:cs="Calibri"/>
          <w:sz w:val="24"/>
        </w:rPr>
        <w:t>ři založen</w:t>
      </w:r>
      <w:r w:rsidRPr="00DA0E75">
        <w:rPr>
          <w:rFonts w:ascii="Open Sans" w:eastAsia="Open Sans" w:hAnsi="Open Sans" w:cs="Open Sans"/>
          <w:sz w:val="24"/>
        </w:rPr>
        <w:t>í nového obsahu.</w:t>
      </w:r>
    </w:p>
    <w:p w:rsidR="00F6688B" w:rsidRPr="00DA0E75" w:rsidRDefault="00F6688B" w:rsidP="00F6688B">
      <w:pPr>
        <w:widowControl w:val="0"/>
        <w:tabs>
          <w:tab w:val="left" w:pos="360"/>
        </w:tabs>
        <w:spacing w:before="120" w:after="120" w:line="240" w:lineRule="auto"/>
        <w:ind w:left="360"/>
        <w:rPr>
          <w:rFonts w:ascii="Open Sans" w:eastAsia="Open Sans" w:hAnsi="Open Sans" w:cs="Open Sans"/>
          <w:sz w:val="24"/>
        </w:rPr>
      </w:pPr>
    </w:p>
    <w:p w:rsidR="0070077D" w:rsidRPr="00DA0E75" w:rsidRDefault="003A7DC0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372995"/>
            <wp:effectExtent l="0" t="0" r="0" b="0"/>
            <wp:docPr id="19" name="Obrázek 1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nual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B" w:rsidRPr="00DA0E75" w:rsidRDefault="00F6688B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numPr>
          <w:ilvl w:val="0"/>
          <w:numId w:val="18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Mazání obsahu </w:t>
      </w:r>
      <w:r w:rsidRPr="00DA0E75">
        <w:rPr>
          <w:rFonts w:ascii="Open Sans" w:eastAsia="Calibri" w:hAnsi="Open Sans" w:cs="Calibri"/>
          <w:sz w:val="24"/>
        </w:rPr>
        <w:t>– Stavaj</w:t>
      </w:r>
      <w:r w:rsidRPr="00DA0E75">
        <w:rPr>
          <w:rFonts w:ascii="Open Sans" w:eastAsia="Open Sans" w:hAnsi="Open Sans" w:cs="Open Sans"/>
          <w:sz w:val="24"/>
        </w:rPr>
        <w:t xml:space="preserve">ící obsah lze odstranit pomocí ikony </w:t>
      </w:r>
      <w:r w:rsidRPr="00DA0E75">
        <w:rPr>
          <w:rFonts w:ascii="Open Sans" w:hAnsi="Open Sans"/>
        </w:rPr>
        <w:object w:dxaOrig="187" w:dyaOrig="216">
          <v:rect id="rectole0000000021" o:spid="_x0000_i1027" style="width:9.75pt;height:10.5pt" o:ole="" o:preferrelative="t" stroked="f">
            <v:imagedata r:id="rId16" o:title=""/>
          </v:rect>
          <o:OLEObject Type="Embed" ProgID="StaticMetafile" ShapeID="rectole0000000021" DrawAspect="Content" ObjectID="_1647940093" r:id="rId17"/>
        </w:object>
      </w:r>
      <w:r w:rsidR="0064159A">
        <w:rPr>
          <w:rFonts w:ascii="Open Sans" w:hAnsi="Open Sans"/>
        </w:rPr>
        <w:t xml:space="preserve"> Doporučujeme spíše dát obsah jako neaktivní uvnitř administrace)</w:t>
      </w:r>
      <w:r w:rsidRPr="00DA0E75">
        <w:rPr>
          <w:rFonts w:ascii="Open Sans" w:eastAsia="Open Sans" w:hAnsi="Open Sans" w:cs="Open Sans"/>
          <w:sz w:val="24"/>
        </w:rPr>
        <w:t>.</w: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3A7DC0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148840"/>
            <wp:effectExtent l="0" t="0" r="0" b="0"/>
            <wp:docPr id="28" name="Obrázek 2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nual1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70077D">
      <w:pPr>
        <w:widowControl w:val="0"/>
        <w:spacing w:after="0" w:line="240" w:lineRule="auto"/>
        <w:ind w:left="360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 xml:space="preserve">Práce se seznamem obsahu </w:t>
      </w:r>
      <w:r w:rsidRPr="00DA0E75">
        <w:rPr>
          <w:rFonts w:ascii="Open Sans" w:eastAsia="Open Sans" w:hAnsi="Open Sans" w:cs="Open Sans"/>
          <w:sz w:val="24"/>
        </w:rPr>
        <w:t>– seznam umo</w:t>
      </w:r>
      <w:r w:rsidRPr="00DA0E75">
        <w:rPr>
          <w:rFonts w:ascii="Open Sans" w:eastAsia="Calibri" w:hAnsi="Open Sans" w:cs="Calibri"/>
          <w:sz w:val="24"/>
        </w:rPr>
        <w:t>žňuje dvě zobrazen</w:t>
      </w:r>
      <w:r w:rsidRPr="00DA0E75">
        <w:rPr>
          <w:rFonts w:ascii="Open Sans" w:eastAsia="Open Sans" w:hAnsi="Open Sans" w:cs="Open Sans"/>
          <w:sz w:val="24"/>
        </w:rPr>
        <w:t>í, a dal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 funkce pro práci s obsahem.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numPr>
          <w:ilvl w:val="0"/>
          <w:numId w:val="1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Zobrazení seznamu – Seznam je mo</w:t>
      </w:r>
      <w:r w:rsidRPr="00DA0E75">
        <w:rPr>
          <w:rFonts w:ascii="Open Sans" w:eastAsia="Calibri" w:hAnsi="Open Sans" w:cs="Calibri"/>
          <w:sz w:val="24"/>
        </w:rPr>
        <w:t xml:space="preserve">žno zobrazit buď po </w:t>
      </w:r>
      <w:r w:rsidRPr="00DA0E75">
        <w:rPr>
          <w:rFonts w:ascii="Open Sans" w:eastAsia="Open Sans" w:hAnsi="Open Sans" w:cs="Open Sans"/>
          <w:sz w:val="24"/>
        </w:rPr>
        <w:t>úrovních, kdy se zobrazí se jen obsahy jedné úrovn</w:t>
      </w:r>
      <w:r w:rsidRPr="00DA0E75">
        <w:rPr>
          <w:rFonts w:ascii="Open Sans" w:eastAsia="Calibri" w:hAnsi="Open Sans" w:cs="Calibri"/>
          <w:sz w:val="24"/>
        </w:rPr>
        <w:t>ě – tlač</w:t>
      </w:r>
      <w:r w:rsidRPr="00DA0E75">
        <w:rPr>
          <w:rFonts w:ascii="Open Sans" w:eastAsia="Open Sans" w:hAnsi="Open Sans" w:cs="Open Sans"/>
          <w:sz w:val="24"/>
        </w:rPr>
        <w:t xml:space="preserve">ítko </w:t>
      </w:r>
      <w:r w:rsidRPr="00DA0E75">
        <w:rPr>
          <w:rFonts w:ascii="Open Sans" w:eastAsia="Calibri" w:hAnsi="Open Sans" w:cs="Calibri"/>
          <w:sz w:val="24"/>
        </w:rPr>
        <w:t>„Sbalit“.</w:t>
      </w:r>
      <w:r w:rsidRPr="00DA0E75">
        <w:rPr>
          <w:rFonts w:ascii="Open Sans" w:eastAsia="Open Sans" w:hAnsi="Open Sans" w:cs="Open Sans"/>
          <w:sz w:val="24"/>
        </w:rPr>
        <w:t xml:space="preserve"> Pro zobrazení v</w:t>
      </w:r>
      <w:r w:rsidRPr="00DA0E75">
        <w:rPr>
          <w:rFonts w:ascii="Open Sans" w:eastAsia="Calibri" w:hAnsi="Open Sans" w:cs="Calibri"/>
          <w:sz w:val="24"/>
        </w:rPr>
        <w:t>šech položek je nutn</w:t>
      </w:r>
      <w:r w:rsidRPr="00DA0E75">
        <w:rPr>
          <w:rFonts w:ascii="Open Sans" w:eastAsia="Open Sans" w:hAnsi="Open Sans" w:cs="Open Sans"/>
          <w:sz w:val="24"/>
        </w:rPr>
        <w:t xml:space="preserve">é dále zatrhnout </w:t>
      </w:r>
      <w:r w:rsidRPr="00DA0E75">
        <w:rPr>
          <w:rFonts w:ascii="Open Sans" w:eastAsia="Calibri" w:hAnsi="Open Sans" w:cs="Calibri"/>
          <w:sz w:val="24"/>
        </w:rPr>
        <w:t>„Rozbalit“</w: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</w:p>
    <w:p w:rsidR="0070077D" w:rsidRPr="00DA0E75" w:rsidRDefault="003A7DC0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176780"/>
            <wp:effectExtent l="0" t="0" r="0" b="0"/>
            <wp:docPr id="48" name="Obrázek 4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manual1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</w:p>
    <w:p w:rsidR="0070077D" w:rsidRPr="00DA0E75" w:rsidRDefault="00AB47A0">
      <w:pPr>
        <w:widowControl w:val="0"/>
        <w:numPr>
          <w:ilvl w:val="0"/>
          <w:numId w:val="20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Posunout nahoru/dol</w:t>
      </w:r>
      <w:r w:rsidRPr="00DA0E75">
        <w:rPr>
          <w:rFonts w:ascii="Open Sans" w:eastAsia="Calibri" w:hAnsi="Open Sans" w:cs="Calibri"/>
          <w:sz w:val="24"/>
        </w:rPr>
        <w:t>ů – Pozici vybran</w:t>
      </w:r>
      <w:r w:rsidRPr="00DA0E75">
        <w:rPr>
          <w:rFonts w:ascii="Open Sans" w:eastAsia="Open Sans" w:hAnsi="Open Sans" w:cs="Open Sans"/>
          <w:sz w:val="24"/>
        </w:rPr>
        <w:t>ého obsahu v seznamu je mo</w:t>
      </w:r>
      <w:r w:rsidRPr="00DA0E75">
        <w:rPr>
          <w:rFonts w:ascii="Open Sans" w:eastAsia="Calibri" w:hAnsi="Open Sans" w:cs="Calibri"/>
          <w:sz w:val="24"/>
        </w:rPr>
        <w:t>žno měnit pomoc</w:t>
      </w:r>
      <w:r w:rsidRPr="00DA0E75">
        <w:rPr>
          <w:rFonts w:ascii="Open Sans" w:eastAsia="Open Sans" w:hAnsi="Open Sans" w:cs="Open Sans"/>
          <w:sz w:val="24"/>
        </w:rPr>
        <w:t xml:space="preserve">í ikon  </w:t>
      </w:r>
      <w:r w:rsidRPr="00DA0E75">
        <w:rPr>
          <w:rFonts w:ascii="Open Sans" w:hAnsi="Open Sans"/>
        </w:rPr>
        <w:object w:dxaOrig="216" w:dyaOrig="57">
          <v:rect id="rectole0000000024" o:spid="_x0000_i1028" style="width:10.5pt;height:3pt" o:ole="" o:preferrelative="t" stroked="f">
            <v:imagedata r:id="rId20" o:title=""/>
          </v:rect>
          <o:OLEObject Type="Embed" ProgID="StaticMetafile" ShapeID="rectole0000000024" DrawAspect="Content" ObjectID="_1647940094" r:id="rId21"/>
        </w:object>
      </w:r>
      <w:r w:rsidRPr="00DA0E75">
        <w:rPr>
          <w:rFonts w:ascii="Open Sans" w:eastAsia="Open Sans" w:hAnsi="Open Sans" w:cs="Open Sans"/>
          <w:sz w:val="24"/>
        </w:rPr>
        <w:t xml:space="preserve">a </w:t>
      </w:r>
      <w:r w:rsidRPr="00DA0E75">
        <w:rPr>
          <w:rFonts w:ascii="Open Sans" w:hAnsi="Open Sans"/>
        </w:rPr>
        <w:object w:dxaOrig="216" w:dyaOrig="57">
          <v:rect id="rectole0000000025" o:spid="_x0000_i1029" style="width:10.5pt;height:3pt" o:ole="" o:preferrelative="t" stroked="f">
            <v:imagedata r:id="rId22" o:title=""/>
          </v:rect>
          <o:OLEObject Type="Embed" ProgID="StaticMetafile" ShapeID="rectole0000000025" DrawAspect="Content" ObjectID="_1647940095" r:id="rId23"/>
        </w:objec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3A7DC0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2197735"/>
            <wp:effectExtent l="0" t="0" r="0" b="0"/>
            <wp:docPr id="52" name="Obrázek 5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manual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numPr>
          <w:ilvl w:val="0"/>
          <w:numId w:val="2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Projít </w:t>
      </w:r>
      <w:r w:rsidRPr="00DA0E75">
        <w:rPr>
          <w:rFonts w:ascii="Open Sans" w:eastAsia="Calibri" w:hAnsi="Open Sans" w:cs="Calibri"/>
          <w:sz w:val="24"/>
        </w:rPr>
        <w:t>–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216" w:dyaOrig="216">
          <v:rect id="rectole0000000027" o:spid="_x0000_i1030" style="width:10.5pt;height:10.5pt" o:ole="" o:preferrelative="t" stroked="f">
            <v:imagedata r:id="rId25" o:title=""/>
          </v:rect>
          <o:OLEObject Type="Embed" ProgID="StaticMetafile" ShapeID="rectole0000000027" DrawAspect="Content" ObjectID="_1647940096" r:id="rId26"/>
        </w:object>
      </w:r>
      <w:r w:rsidRPr="00DA0E75">
        <w:rPr>
          <w:rFonts w:ascii="Open Sans" w:eastAsia="Open Sans" w:hAnsi="Open Sans" w:cs="Open Sans"/>
          <w:sz w:val="24"/>
        </w:rPr>
        <w:t xml:space="preserve"> lze procházet vno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ené obsahy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ého obsahu</w:t>
      </w:r>
    </w:p>
    <w:p w:rsidR="00F6688B" w:rsidRDefault="003A7DC0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176780"/>
            <wp:effectExtent l="0" t="0" r="0" b="0"/>
            <wp:docPr id="53" name="Obrázek 5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anual1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DC0" w:rsidRDefault="003A7DC0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3A7DC0" w:rsidRPr="00DA0E75" w:rsidRDefault="003A7DC0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numPr>
          <w:ilvl w:val="0"/>
          <w:numId w:val="22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  <w:shd w:val="clear" w:color="auto" w:fill="FFFF00"/>
        </w:rPr>
      </w:pPr>
      <w:r w:rsidRPr="00DA0E75">
        <w:rPr>
          <w:rFonts w:ascii="Open Sans" w:eastAsia="Open Sans" w:hAnsi="Open Sans" w:cs="Open Sans"/>
          <w:sz w:val="24"/>
        </w:rPr>
        <w:t xml:space="preserve">Jako skupina </w:t>
      </w:r>
      <w:r w:rsidRPr="00DA0E75">
        <w:rPr>
          <w:rFonts w:ascii="Open Sans" w:eastAsia="Calibri" w:hAnsi="Open Sans" w:cs="Calibri"/>
          <w:sz w:val="24"/>
        </w:rPr>
        <w:t xml:space="preserve">– ikona </w:t>
      </w:r>
      <w:r w:rsidRPr="00DA0E75">
        <w:rPr>
          <w:rFonts w:ascii="Open Sans" w:hAnsi="Open Sans"/>
        </w:rPr>
        <w:object w:dxaOrig="230" w:dyaOrig="230">
          <v:rect id="rectole0000000029" o:spid="_x0000_i1031" style="width:11.25pt;height:11.25pt" o:ole="" o:preferrelative="t" stroked="f">
            <v:imagedata r:id="rId28" o:title=""/>
          </v:rect>
          <o:OLEObject Type="Embed" ProgID="StaticMetafile" ShapeID="rectole0000000029" DrawAspect="Content" ObjectID="_1647940097" r:id="rId29"/>
        </w:object>
      </w:r>
      <w:r w:rsidRPr="00DA0E75">
        <w:rPr>
          <w:rFonts w:ascii="Open Sans" w:eastAsia="Calibri" w:hAnsi="Open Sans" w:cs="Calibri"/>
          <w:sz w:val="24"/>
        </w:rPr>
        <w:t xml:space="preserve"> informuje, že se jedn</w:t>
      </w:r>
      <w:r w:rsidRPr="00DA0E75">
        <w:rPr>
          <w:rFonts w:ascii="Open Sans" w:eastAsia="Open Sans" w:hAnsi="Open Sans" w:cs="Open Sans"/>
          <w:sz w:val="24"/>
        </w:rPr>
        <w:t>á o skupinu</w:t>
      </w:r>
      <w:r w:rsidR="00F6688B" w:rsidRPr="00DA0E75">
        <w:rPr>
          <w:rFonts w:ascii="Open Sans" w:eastAsia="Open Sans" w:hAnsi="Open Sans" w:cs="Open Sans"/>
          <w:sz w:val="24"/>
        </w:rPr>
        <w:t xml:space="preserve"> „pouze skupina“</w:t>
      </w:r>
      <w:r w:rsidRPr="00DA0E75">
        <w:rPr>
          <w:rFonts w:ascii="Open Sans" w:eastAsia="Open Sans" w:hAnsi="Open Sans" w:cs="Open Sans"/>
          <w:sz w:val="24"/>
        </w:rPr>
        <w:t xml:space="preserve"> </w: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70077D" w:rsidRPr="00DA0E75" w:rsidRDefault="003A7DC0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179320"/>
            <wp:effectExtent l="0" t="0" r="0" b="0"/>
            <wp:docPr id="54" name="Obrázek 5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anual1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keepNext/>
        <w:widowControl w:val="0"/>
        <w:numPr>
          <w:ilvl w:val="0"/>
          <w:numId w:val="23"/>
        </w:numPr>
        <w:spacing w:before="240" w:after="60" w:line="240" w:lineRule="auto"/>
        <w:jc w:val="both"/>
        <w:rPr>
          <w:rFonts w:ascii="Open Sans" w:eastAsia="Calibri" w:hAnsi="Open Sans" w:cs="Calibri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lastRenderedPageBreak/>
        <w:t xml:space="preserve">Obsah webu </w:t>
      </w:r>
      <w:r w:rsidRPr="00DA0E75">
        <w:rPr>
          <w:rFonts w:ascii="Open Sans" w:eastAsia="Calibri" w:hAnsi="Open Sans" w:cs="Calibri"/>
          <w:sz w:val="26"/>
          <w:u w:val="single"/>
        </w:rPr>
        <w:t>– Menu</w:t>
      </w: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Pod touto polo</w:t>
      </w:r>
      <w:r w:rsidRPr="00DA0E75">
        <w:rPr>
          <w:rFonts w:ascii="Open Sans" w:eastAsia="Calibri" w:hAnsi="Open Sans" w:cs="Calibri"/>
          <w:sz w:val="24"/>
        </w:rPr>
        <w:t>žkou je možno vytv</w:t>
      </w:r>
      <w:r w:rsidRPr="00DA0E75">
        <w:rPr>
          <w:rFonts w:ascii="Open Sans" w:eastAsia="Open Sans" w:hAnsi="Open Sans" w:cs="Open Sans"/>
          <w:sz w:val="24"/>
        </w:rPr>
        <w:t>á</w:t>
      </w:r>
      <w:r w:rsidRPr="00DA0E75">
        <w:rPr>
          <w:rFonts w:ascii="Open Sans" w:eastAsia="Calibri" w:hAnsi="Open Sans" w:cs="Calibri"/>
          <w:sz w:val="24"/>
        </w:rPr>
        <w:t>řet a editovat položky menu i jejich napojen</w:t>
      </w:r>
      <w:r w:rsidRPr="00DA0E75">
        <w:rPr>
          <w:rFonts w:ascii="Open Sans" w:eastAsia="Open Sans" w:hAnsi="Open Sans" w:cs="Open Sans"/>
          <w:sz w:val="24"/>
        </w:rPr>
        <w:t>í na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ý obsah. Pokud va</w:t>
      </w:r>
      <w:r w:rsidRPr="00DA0E75">
        <w:rPr>
          <w:rFonts w:ascii="Open Sans" w:eastAsia="Calibri" w:hAnsi="Open Sans" w:cs="Calibri"/>
          <w:sz w:val="24"/>
        </w:rPr>
        <w:t>še str</w:t>
      </w:r>
      <w:r w:rsidRPr="00DA0E75">
        <w:rPr>
          <w:rFonts w:ascii="Open Sans" w:eastAsia="Open Sans" w:hAnsi="Open Sans" w:cs="Open Sans"/>
          <w:sz w:val="24"/>
        </w:rPr>
        <w:t>ánky obsahují krom</w:t>
      </w:r>
      <w:r w:rsidRPr="00DA0E75">
        <w:rPr>
          <w:rFonts w:ascii="Open Sans" w:eastAsia="Calibri" w:hAnsi="Open Sans" w:cs="Calibri"/>
          <w:sz w:val="24"/>
        </w:rPr>
        <w:t>ě Hlavn</w:t>
      </w:r>
      <w:r w:rsidRPr="00DA0E75">
        <w:rPr>
          <w:rFonts w:ascii="Open Sans" w:eastAsia="Open Sans" w:hAnsi="Open Sans" w:cs="Open Sans"/>
          <w:sz w:val="24"/>
        </w:rPr>
        <w:t>ího menu je</w:t>
      </w:r>
      <w:r w:rsidRPr="00DA0E75">
        <w:rPr>
          <w:rFonts w:ascii="Open Sans" w:eastAsia="Calibri" w:hAnsi="Open Sans" w:cs="Calibri"/>
          <w:sz w:val="24"/>
        </w:rPr>
        <w:t>ště dalš</w:t>
      </w:r>
      <w:r w:rsidRPr="00DA0E75">
        <w:rPr>
          <w:rFonts w:ascii="Open Sans" w:eastAsia="Open Sans" w:hAnsi="Open Sans" w:cs="Open Sans"/>
          <w:sz w:val="24"/>
        </w:rPr>
        <w:t>í menu (nap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íklad v pati</w:t>
      </w:r>
      <w:r w:rsidRPr="00DA0E75">
        <w:rPr>
          <w:rFonts w:ascii="Open Sans" w:eastAsia="Calibri" w:hAnsi="Open Sans" w:cs="Calibri"/>
          <w:sz w:val="24"/>
        </w:rPr>
        <w:t>čce str</w:t>
      </w:r>
      <w:r w:rsidRPr="00DA0E75">
        <w:rPr>
          <w:rFonts w:ascii="Open Sans" w:eastAsia="Open Sans" w:hAnsi="Open Sans" w:cs="Open Sans"/>
          <w:sz w:val="24"/>
        </w:rPr>
        <w:t>ánky) je p</w:t>
      </w:r>
      <w:r w:rsidRPr="00DA0E75">
        <w:rPr>
          <w:rFonts w:ascii="Open Sans" w:eastAsia="Calibri" w:hAnsi="Open Sans" w:cs="Calibri"/>
          <w:sz w:val="24"/>
        </w:rPr>
        <w:t>řed prac</w:t>
      </w:r>
      <w:r w:rsidRPr="00DA0E75">
        <w:rPr>
          <w:rFonts w:ascii="Open Sans" w:eastAsia="Open Sans" w:hAnsi="Open Sans" w:cs="Open Sans"/>
          <w:sz w:val="24"/>
        </w:rPr>
        <w:t>í s polo</w:t>
      </w:r>
      <w:r w:rsidRPr="00DA0E75">
        <w:rPr>
          <w:rFonts w:ascii="Open Sans" w:eastAsia="Calibri" w:hAnsi="Open Sans" w:cs="Calibri"/>
          <w:sz w:val="24"/>
        </w:rPr>
        <w:t>žkami potřeba specifikovat se kter</w:t>
      </w:r>
      <w:r w:rsidRPr="00DA0E75">
        <w:rPr>
          <w:rFonts w:ascii="Open Sans" w:eastAsia="Open Sans" w:hAnsi="Open Sans" w:cs="Open Sans"/>
          <w:sz w:val="24"/>
        </w:rPr>
        <w:t xml:space="preserve">ým menu chcete pracovat. 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3A7DC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2185670"/>
            <wp:effectExtent l="0" t="0" r="0" b="0"/>
            <wp:docPr id="55" name="Obrázek 55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anual18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3A7DC0" w:rsidRDefault="003A7DC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318135</wp:posOffset>
            </wp:positionV>
            <wp:extent cx="5760720" cy="2082165"/>
            <wp:effectExtent l="0" t="0" r="0" b="0"/>
            <wp:wrapThrough wrapText="bothSides">
              <wp:wrapPolygon edited="0">
                <wp:start x="0" y="0"/>
                <wp:lineTo x="0" y="21343"/>
                <wp:lineTo x="21500" y="21343"/>
                <wp:lineTo x="21500" y="0"/>
                <wp:lineTo x="0" y="0"/>
              </wp:wrapPolygon>
            </wp:wrapThrough>
            <wp:docPr id="56" name="Obrázek 5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nual19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7A0" w:rsidRPr="00DA0E75">
        <w:rPr>
          <w:rFonts w:ascii="Open Sans" w:eastAsia="Open Sans" w:hAnsi="Open Sans" w:cs="Open Sans"/>
          <w:sz w:val="24"/>
          <w:u w:val="single"/>
        </w:rPr>
        <w:t>Nová polo</w:t>
      </w:r>
      <w:r w:rsidR="00AB47A0" w:rsidRPr="00DA0E75">
        <w:rPr>
          <w:rFonts w:ascii="Open Sans" w:eastAsia="Calibri" w:hAnsi="Open Sans" w:cs="Calibri"/>
          <w:sz w:val="24"/>
          <w:u w:val="single"/>
        </w:rPr>
        <w:t>žka menu</w:t>
      </w:r>
      <w:r w:rsidR="00AB47A0" w:rsidRPr="00DA0E75">
        <w:rPr>
          <w:rFonts w:ascii="Open Sans" w:eastAsia="Calibri" w:hAnsi="Open Sans" w:cs="Calibri"/>
          <w:sz w:val="24"/>
        </w:rPr>
        <w:t xml:space="preserve"> – Novou položku menu přid</w:t>
      </w:r>
      <w:r w:rsidR="00AB47A0" w:rsidRPr="00DA0E75">
        <w:rPr>
          <w:rFonts w:ascii="Open Sans" w:eastAsia="Open Sans" w:hAnsi="Open Sans" w:cs="Open Sans"/>
          <w:sz w:val="24"/>
        </w:rPr>
        <w:t>áte stisknutím tla</w:t>
      </w:r>
      <w:r w:rsidR="00AB47A0" w:rsidRPr="00DA0E75">
        <w:rPr>
          <w:rFonts w:ascii="Open Sans" w:eastAsia="Calibri" w:hAnsi="Open Sans" w:cs="Calibri"/>
          <w:sz w:val="24"/>
        </w:rPr>
        <w:t>č</w:t>
      </w:r>
      <w:r w:rsidR="00AB47A0" w:rsidRPr="00DA0E75">
        <w:rPr>
          <w:rFonts w:ascii="Open Sans" w:eastAsia="Open Sans" w:hAnsi="Open Sans" w:cs="Open Sans"/>
          <w:sz w:val="24"/>
        </w:rPr>
        <w:t xml:space="preserve">ítka </w:t>
      </w:r>
      <w:r w:rsidR="00AB47A0" w:rsidRPr="00DA0E75">
        <w:rPr>
          <w:rFonts w:ascii="Open Sans" w:eastAsia="Calibri" w:hAnsi="Open Sans" w:cs="Calibri"/>
          <w:sz w:val="24"/>
        </w:rPr>
        <w:t>„Přidat“.</w:t>
      </w:r>
    </w:p>
    <w:p w:rsidR="0070077D" w:rsidRPr="00DA0E75" w:rsidRDefault="00AB47A0">
      <w:pPr>
        <w:widowControl w:val="0"/>
        <w:numPr>
          <w:ilvl w:val="0"/>
          <w:numId w:val="2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Název </w:t>
      </w:r>
      <w:r w:rsidRPr="00DA0E75">
        <w:rPr>
          <w:rFonts w:ascii="Open Sans" w:eastAsia="Calibri" w:hAnsi="Open Sans" w:cs="Calibri"/>
          <w:sz w:val="24"/>
        </w:rPr>
        <w:t>– Nutn</w:t>
      </w:r>
      <w:r w:rsidRPr="00DA0E75">
        <w:rPr>
          <w:rFonts w:ascii="Open Sans" w:eastAsia="Open Sans" w:hAnsi="Open Sans" w:cs="Open Sans"/>
          <w:sz w:val="24"/>
        </w:rPr>
        <w:t>é definovat název pod kterým se bude polo</w:t>
      </w:r>
      <w:r w:rsidRPr="00DA0E75">
        <w:rPr>
          <w:rFonts w:ascii="Open Sans" w:eastAsia="Calibri" w:hAnsi="Open Sans" w:cs="Calibri"/>
          <w:sz w:val="24"/>
        </w:rPr>
        <w:t>žka na webu zobrazovat.</w:t>
      </w:r>
    </w:p>
    <w:p w:rsidR="0070077D" w:rsidRPr="00DA0E75" w:rsidRDefault="00AB47A0">
      <w:pPr>
        <w:widowControl w:val="0"/>
        <w:numPr>
          <w:ilvl w:val="0"/>
          <w:numId w:val="2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Odkaz </w:t>
      </w:r>
      <w:r w:rsidRPr="00DA0E75">
        <w:rPr>
          <w:rFonts w:ascii="Open Sans" w:eastAsia="Calibri" w:hAnsi="Open Sans" w:cs="Calibri"/>
          <w:sz w:val="24"/>
        </w:rPr>
        <w:t>– Po stisknut</w:t>
      </w:r>
      <w:r w:rsidRPr="00DA0E75">
        <w:rPr>
          <w:rFonts w:ascii="Open Sans" w:eastAsia="Open Sans" w:hAnsi="Open Sans" w:cs="Open Sans"/>
          <w:sz w:val="24"/>
        </w:rPr>
        <w:t>í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>„vybrat obsah“ lze přiřadit položce obsah, kter</w:t>
      </w:r>
      <w:r w:rsidRPr="00DA0E75">
        <w:rPr>
          <w:rFonts w:ascii="Open Sans" w:eastAsia="Open Sans" w:hAnsi="Open Sans" w:cs="Open Sans"/>
          <w:sz w:val="24"/>
        </w:rPr>
        <w:t>ý se na</w:t>
      </w:r>
      <w:r w:rsidRPr="00DA0E75">
        <w:rPr>
          <w:rFonts w:ascii="Open Sans" w:eastAsia="Calibri" w:hAnsi="Open Sans" w:cs="Calibri"/>
          <w:sz w:val="24"/>
        </w:rPr>
        <w:t>čte po zvolen</w:t>
      </w:r>
      <w:r w:rsidRPr="00DA0E75">
        <w:rPr>
          <w:rFonts w:ascii="Open Sans" w:eastAsia="Open Sans" w:hAnsi="Open Sans" w:cs="Open Sans"/>
          <w:sz w:val="24"/>
        </w:rPr>
        <w:t>í této polo</w:t>
      </w:r>
      <w:r w:rsidRPr="00DA0E75">
        <w:rPr>
          <w:rFonts w:ascii="Open Sans" w:eastAsia="Calibri" w:hAnsi="Open Sans" w:cs="Calibri"/>
          <w:sz w:val="24"/>
        </w:rPr>
        <w:t>žky menu na webu. Lze zadat i extern</w:t>
      </w:r>
      <w:r w:rsidRPr="00DA0E75">
        <w:rPr>
          <w:rFonts w:ascii="Open Sans" w:eastAsia="Open Sans" w:hAnsi="Open Sans" w:cs="Open Sans"/>
          <w:sz w:val="24"/>
        </w:rPr>
        <w:t>í obsah (obsah z jiných stránek)</w:t>
      </w:r>
    </w:p>
    <w:p w:rsidR="0070077D" w:rsidRPr="00DA0E75" w:rsidRDefault="00AB47A0">
      <w:pPr>
        <w:widowControl w:val="0"/>
        <w:numPr>
          <w:ilvl w:val="0"/>
          <w:numId w:val="2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Umíst</w:t>
      </w:r>
      <w:r w:rsidRPr="00DA0E75">
        <w:rPr>
          <w:rFonts w:ascii="Open Sans" w:eastAsia="Calibri" w:hAnsi="Open Sans" w:cs="Calibri"/>
          <w:sz w:val="24"/>
        </w:rPr>
        <w:t>ěn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Calibri" w:hAnsi="Open Sans" w:cs="Calibri"/>
          <w:sz w:val="24"/>
        </w:rPr>
        <w:t>– Nutn</w:t>
      </w:r>
      <w:r w:rsidRPr="00DA0E75">
        <w:rPr>
          <w:rFonts w:ascii="Open Sans" w:eastAsia="Open Sans" w:hAnsi="Open Sans" w:cs="Open Sans"/>
          <w:sz w:val="24"/>
        </w:rPr>
        <w:t>é vybrat pod které menu nová polo</w:t>
      </w:r>
      <w:r w:rsidRPr="00DA0E75">
        <w:rPr>
          <w:rFonts w:ascii="Open Sans" w:eastAsia="Calibri" w:hAnsi="Open Sans" w:cs="Calibri"/>
          <w:sz w:val="24"/>
        </w:rPr>
        <w:t>žka patř</w:t>
      </w:r>
      <w:r w:rsidRPr="00DA0E75">
        <w:rPr>
          <w:rFonts w:ascii="Open Sans" w:eastAsia="Open Sans" w:hAnsi="Open Sans" w:cs="Open Sans"/>
          <w:sz w:val="24"/>
        </w:rPr>
        <w:t>í.</w:t>
      </w:r>
    </w:p>
    <w:p w:rsidR="0070077D" w:rsidRPr="00DA0E75" w:rsidRDefault="00AB47A0">
      <w:pPr>
        <w:widowControl w:val="0"/>
        <w:numPr>
          <w:ilvl w:val="0"/>
          <w:numId w:val="2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</w:rPr>
        <w:t>Zařadit pod</w:t>
      </w:r>
      <w:r w:rsidRPr="00DA0E75">
        <w:rPr>
          <w:rFonts w:ascii="Open Sans" w:eastAsia="Open Sans" w:hAnsi="Open Sans" w:cs="Open Sans"/>
          <w:sz w:val="24"/>
        </w:rPr>
        <w:t xml:space="preserve"> </w:t>
      </w:r>
      <w:r w:rsidRPr="00DA0E75">
        <w:rPr>
          <w:rFonts w:ascii="Open Sans" w:eastAsia="Calibri" w:hAnsi="Open Sans" w:cs="Calibri"/>
          <w:sz w:val="24"/>
        </w:rPr>
        <w:t>– Zde je možno zařadit novou položku pod již vytvořen</w:t>
      </w:r>
      <w:r w:rsidRPr="00DA0E75">
        <w:rPr>
          <w:rFonts w:ascii="Open Sans" w:eastAsia="Open Sans" w:hAnsi="Open Sans" w:cs="Open Sans"/>
          <w:sz w:val="24"/>
        </w:rPr>
        <w:t>ý obsah. Vznikne hierarchie. Polo</w:t>
      </w:r>
      <w:r w:rsidRPr="00DA0E75">
        <w:rPr>
          <w:rFonts w:ascii="Open Sans" w:eastAsia="Calibri" w:hAnsi="Open Sans" w:cs="Calibri"/>
          <w:sz w:val="24"/>
        </w:rPr>
        <w:t>žka bude zobrazena pod nadřazenou (rolovac</w:t>
      </w:r>
      <w:r w:rsidRPr="00DA0E75">
        <w:rPr>
          <w:rFonts w:ascii="Open Sans" w:eastAsia="Open Sans" w:hAnsi="Open Sans" w:cs="Open Sans"/>
          <w:sz w:val="24"/>
        </w:rPr>
        <w:t>í menu)</w:t>
      </w:r>
    </w:p>
    <w:p w:rsidR="0070077D" w:rsidRPr="00DA0E75" w:rsidRDefault="00AB47A0">
      <w:pPr>
        <w:widowControl w:val="0"/>
        <w:numPr>
          <w:ilvl w:val="0"/>
          <w:numId w:val="2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Aktivní </w:t>
      </w:r>
      <w:r w:rsidRPr="00DA0E75">
        <w:rPr>
          <w:rFonts w:ascii="Open Sans" w:eastAsia="Calibri" w:hAnsi="Open Sans" w:cs="Calibri"/>
          <w:sz w:val="24"/>
        </w:rPr>
        <w:t>– Pokud je hodnota nastavena na ANO, položka se bude zobrazovat v menu na webov</w:t>
      </w:r>
      <w:r w:rsidRPr="00DA0E75">
        <w:rPr>
          <w:rFonts w:ascii="Open Sans" w:eastAsia="Open Sans" w:hAnsi="Open Sans" w:cs="Open Sans"/>
          <w:sz w:val="24"/>
        </w:rPr>
        <w:t>ých stránkách. V opa</w:t>
      </w:r>
      <w:r w:rsidRPr="00DA0E75">
        <w:rPr>
          <w:rFonts w:ascii="Open Sans" w:eastAsia="Calibri" w:hAnsi="Open Sans" w:cs="Calibri"/>
          <w:sz w:val="24"/>
        </w:rPr>
        <w:t>čn</w:t>
      </w:r>
      <w:r w:rsidRPr="00DA0E75">
        <w:rPr>
          <w:rFonts w:ascii="Open Sans" w:eastAsia="Open Sans" w:hAnsi="Open Sans" w:cs="Open Sans"/>
          <w:sz w:val="24"/>
        </w:rPr>
        <w:t>ém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ípad</w:t>
      </w:r>
      <w:r w:rsidRPr="00DA0E75">
        <w:rPr>
          <w:rFonts w:ascii="Open Sans" w:eastAsia="Calibri" w:hAnsi="Open Sans" w:cs="Calibri"/>
          <w:sz w:val="24"/>
        </w:rPr>
        <w:t>ě se položka nezobraz</w:t>
      </w:r>
      <w:r w:rsidRPr="00DA0E75">
        <w:rPr>
          <w:rFonts w:ascii="Open Sans" w:eastAsia="Open Sans" w:hAnsi="Open Sans" w:cs="Open Sans"/>
          <w:sz w:val="24"/>
        </w:rPr>
        <w:t xml:space="preserve">í </w:t>
      </w:r>
    </w:p>
    <w:p w:rsidR="0070077D" w:rsidRPr="00DA0E75" w:rsidRDefault="00AB47A0">
      <w:pPr>
        <w:widowControl w:val="0"/>
        <w:numPr>
          <w:ilvl w:val="0"/>
          <w:numId w:val="2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</w:rPr>
        <w:t>Po kliknutí</w:t>
      </w:r>
      <w:r w:rsidRPr="00DA0E75">
        <w:rPr>
          <w:rFonts w:ascii="Open Sans" w:eastAsia="Open Sans" w:hAnsi="Open Sans" w:cs="Open Sans"/>
          <w:sz w:val="24"/>
        </w:rPr>
        <w:t xml:space="preserve"> </w:t>
      </w:r>
      <w:r w:rsidRPr="00DA0E75">
        <w:rPr>
          <w:rFonts w:ascii="Open Sans" w:eastAsia="Calibri" w:hAnsi="Open Sans" w:cs="Calibri"/>
          <w:sz w:val="24"/>
        </w:rPr>
        <w:t>– Definuje, zda se po v</w:t>
      </w:r>
      <w:r w:rsidRPr="00DA0E75">
        <w:rPr>
          <w:rFonts w:ascii="Open Sans" w:eastAsia="Open Sans" w:hAnsi="Open Sans" w:cs="Open Sans"/>
          <w:sz w:val="24"/>
        </w:rPr>
        <w:t>ýb</w:t>
      </w:r>
      <w:r w:rsidRPr="00DA0E75">
        <w:rPr>
          <w:rFonts w:ascii="Open Sans" w:eastAsia="Calibri" w:hAnsi="Open Sans" w:cs="Calibri"/>
          <w:sz w:val="24"/>
        </w:rPr>
        <w:t>ěru položky zobraz</w:t>
      </w:r>
      <w:r w:rsidRPr="00DA0E75">
        <w:rPr>
          <w:rFonts w:ascii="Open Sans" w:eastAsia="Open Sans" w:hAnsi="Open Sans" w:cs="Open Sans"/>
          <w:sz w:val="24"/>
        </w:rPr>
        <w:t>í obsah v aktuálním, novém, nad</w:t>
      </w:r>
      <w:r w:rsidRPr="00DA0E75">
        <w:rPr>
          <w:rFonts w:ascii="Open Sans" w:eastAsia="Calibri" w:hAnsi="Open Sans" w:cs="Calibri"/>
          <w:sz w:val="24"/>
        </w:rPr>
        <w:t>řazen</w:t>
      </w:r>
      <w:r w:rsidRPr="00DA0E75">
        <w:rPr>
          <w:rFonts w:ascii="Open Sans" w:eastAsia="Open Sans" w:hAnsi="Open Sans" w:cs="Open Sans"/>
          <w:sz w:val="24"/>
        </w:rPr>
        <w:t>ém, nebo hlavním okn</w:t>
      </w:r>
      <w:r w:rsidRPr="00DA0E75">
        <w:rPr>
          <w:rFonts w:ascii="Open Sans" w:eastAsia="Calibri" w:hAnsi="Open Sans" w:cs="Calibri"/>
          <w:sz w:val="24"/>
        </w:rPr>
        <w:t>ě.</w:t>
      </w:r>
    </w:p>
    <w:p w:rsidR="0070077D" w:rsidRPr="00DA0E75" w:rsidRDefault="00AB47A0">
      <w:pPr>
        <w:widowControl w:val="0"/>
        <w:numPr>
          <w:ilvl w:val="0"/>
          <w:numId w:val="2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lastRenderedPageBreak/>
        <w:t xml:space="preserve">Vztah k cíli </w:t>
      </w:r>
      <w:r w:rsidRPr="00DA0E75">
        <w:rPr>
          <w:rFonts w:ascii="Open Sans" w:eastAsia="Calibri" w:hAnsi="Open Sans" w:cs="Calibri"/>
          <w:sz w:val="24"/>
        </w:rPr>
        <w:t>– Pokud zvol</w:t>
      </w:r>
      <w:r w:rsidRPr="00DA0E75">
        <w:rPr>
          <w:rFonts w:ascii="Open Sans" w:eastAsia="Open Sans" w:hAnsi="Open Sans" w:cs="Open Sans"/>
          <w:sz w:val="24"/>
        </w:rPr>
        <w:t>íte mo</w:t>
      </w:r>
      <w:r w:rsidRPr="00DA0E75">
        <w:rPr>
          <w:rFonts w:ascii="Open Sans" w:eastAsia="Calibri" w:hAnsi="Open Sans" w:cs="Calibri"/>
          <w:sz w:val="24"/>
        </w:rPr>
        <w:t>žnost „nofollow“ př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ý obsah nebude sledován a indexován vyhledáva</w:t>
      </w:r>
      <w:r w:rsidRPr="00DA0E75">
        <w:rPr>
          <w:rFonts w:ascii="Open Sans" w:eastAsia="Calibri" w:hAnsi="Open Sans" w:cs="Calibri"/>
          <w:sz w:val="24"/>
        </w:rPr>
        <w:t xml:space="preserve">či. </w:t>
      </w:r>
    </w:p>
    <w:p w:rsidR="0070077D" w:rsidRDefault="00AB47A0">
      <w:pPr>
        <w:widowControl w:val="0"/>
        <w:numPr>
          <w:ilvl w:val="0"/>
          <w:numId w:val="2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Dopl</w:t>
      </w:r>
      <w:r w:rsidRPr="00DA0E75">
        <w:rPr>
          <w:rFonts w:ascii="Open Sans" w:eastAsia="Calibri" w:hAnsi="Open Sans" w:cs="Calibri"/>
          <w:sz w:val="24"/>
        </w:rPr>
        <w:t>ňuj</w:t>
      </w:r>
      <w:r w:rsidRPr="00DA0E75">
        <w:rPr>
          <w:rFonts w:ascii="Open Sans" w:eastAsia="Open Sans" w:hAnsi="Open Sans" w:cs="Open Sans"/>
          <w:sz w:val="24"/>
        </w:rPr>
        <w:t>ící parametry – Polo</w:t>
      </w:r>
      <w:r w:rsidRPr="00DA0E75">
        <w:rPr>
          <w:rFonts w:ascii="Open Sans" w:eastAsia="Calibri" w:hAnsi="Open Sans" w:cs="Calibri"/>
          <w:sz w:val="24"/>
        </w:rPr>
        <w:t>žce menu lze přidat dalš</w:t>
      </w:r>
      <w:r w:rsidRPr="00DA0E75">
        <w:rPr>
          <w:rFonts w:ascii="Open Sans" w:eastAsia="Open Sans" w:hAnsi="Open Sans" w:cs="Open Sans"/>
          <w:sz w:val="24"/>
        </w:rPr>
        <w:t>í parametry, které jsou ulo</w:t>
      </w:r>
      <w:r w:rsidRPr="00DA0E75">
        <w:rPr>
          <w:rFonts w:ascii="Open Sans" w:eastAsia="Calibri" w:hAnsi="Open Sans" w:cs="Calibri"/>
          <w:sz w:val="24"/>
        </w:rPr>
        <w:t>ženy v datab</w:t>
      </w:r>
      <w:r w:rsidRPr="00DA0E75">
        <w:rPr>
          <w:rFonts w:ascii="Open Sans" w:eastAsia="Open Sans" w:hAnsi="Open Sans" w:cs="Open Sans"/>
          <w:sz w:val="24"/>
        </w:rPr>
        <w:t>ázi a umo</w:t>
      </w:r>
      <w:r w:rsidRPr="00DA0E75">
        <w:rPr>
          <w:rFonts w:ascii="Open Sans" w:eastAsia="Calibri" w:hAnsi="Open Sans" w:cs="Calibri"/>
          <w:sz w:val="24"/>
        </w:rPr>
        <w:t>žňuj</w:t>
      </w:r>
      <w:r w:rsidRPr="00DA0E75">
        <w:rPr>
          <w:rFonts w:ascii="Open Sans" w:eastAsia="Open Sans" w:hAnsi="Open Sans" w:cs="Open Sans"/>
          <w:sz w:val="24"/>
        </w:rPr>
        <w:t>í tak aplikaci specifické práce s polo</w:t>
      </w:r>
      <w:r w:rsidRPr="00DA0E75">
        <w:rPr>
          <w:rFonts w:ascii="Open Sans" w:eastAsia="Calibri" w:hAnsi="Open Sans" w:cs="Calibri"/>
          <w:sz w:val="24"/>
        </w:rPr>
        <w:t>žkou. Nen</w:t>
      </w:r>
      <w:r w:rsidRPr="00DA0E75">
        <w:rPr>
          <w:rFonts w:ascii="Open Sans" w:eastAsia="Open Sans" w:hAnsi="Open Sans" w:cs="Open Sans"/>
          <w:sz w:val="24"/>
        </w:rPr>
        <w:t>í pot</w:t>
      </w:r>
      <w:r w:rsidRPr="00DA0E75">
        <w:rPr>
          <w:rFonts w:ascii="Open Sans" w:eastAsia="Calibri" w:hAnsi="Open Sans" w:cs="Calibri"/>
          <w:sz w:val="24"/>
        </w:rPr>
        <w:t xml:space="preserve">řeba vyplňovat. </w:t>
      </w:r>
    </w:p>
    <w:p w:rsidR="003A7DC0" w:rsidRPr="00DA0E75" w:rsidRDefault="003A7DC0">
      <w:pPr>
        <w:widowControl w:val="0"/>
        <w:numPr>
          <w:ilvl w:val="0"/>
          <w:numId w:val="24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</w:rPr>
        <w:t>Po doplněn</w:t>
      </w:r>
      <w:r w:rsidRPr="00DA0E75">
        <w:rPr>
          <w:rFonts w:ascii="Open Sans" w:eastAsia="Open Sans" w:hAnsi="Open Sans" w:cs="Open Sans"/>
          <w:sz w:val="24"/>
        </w:rPr>
        <w:t>í atribut</w:t>
      </w:r>
      <w:r w:rsidRPr="00DA0E75">
        <w:rPr>
          <w:rFonts w:ascii="Open Sans" w:eastAsia="Calibri" w:hAnsi="Open Sans" w:cs="Calibri"/>
          <w:sz w:val="24"/>
        </w:rPr>
        <w:t>ů položky stiskněte tlač</w:t>
      </w:r>
      <w:r w:rsidRPr="00DA0E75">
        <w:rPr>
          <w:rFonts w:ascii="Open Sans" w:eastAsia="Open Sans" w:hAnsi="Open Sans" w:cs="Open Sans"/>
          <w:sz w:val="24"/>
        </w:rPr>
        <w:t xml:space="preserve">ítko </w:t>
      </w:r>
      <w:r w:rsidRPr="00DA0E75">
        <w:rPr>
          <w:rFonts w:ascii="Open Sans" w:eastAsia="Calibri" w:hAnsi="Open Sans" w:cs="Calibri"/>
          <w:sz w:val="24"/>
        </w:rPr>
        <w:t>„Uložit“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3A7DC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1719580"/>
            <wp:effectExtent l="0" t="0" r="0" b="0"/>
            <wp:docPr id="57" name="Obrázek 57" descr="Obsah obrázku snímek obrazovky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manual2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0E75">
        <w:rPr>
          <w:rFonts w:ascii="Open Sans" w:eastAsia="Calibri" w:hAnsi="Open Sans" w:cs="Calibri"/>
          <w:sz w:val="24"/>
        </w:rPr>
        <w:t xml:space="preserve"> 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Úpravy a mazání polo</w:t>
      </w:r>
      <w:r w:rsidRPr="00DA0E75">
        <w:rPr>
          <w:rFonts w:ascii="Open Sans" w:eastAsia="Calibri" w:hAnsi="Open Sans" w:cs="Calibri"/>
          <w:sz w:val="24"/>
          <w:u w:val="single"/>
        </w:rPr>
        <w:t>žek menu</w:t>
      </w:r>
      <w:r w:rsidRPr="00DA0E75">
        <w:rPr>
          <w:rFonts w:ascii="Open Sans" w:eastAsia="Calibri" w:hAnsi="Open Sans" w:cs="Calibri"/>
          <w:sz w:val="24"/>
        </w:rPr>
        <w:t xml:space="preserve"> – Vešker</w:t>
      </w:r>
      <w:r w:rsidRPr="00DA0E75">
        <w:rPr>
          <w:rFonts w:ascii="Open Sans" w:eastAsia="Open Sans" w:hAnsi="Open Sans" w:cs="Open Sans"/>
          <w:sz w:val="24"/>
        </w:rPr>
        <w:t>é úpravy jsou dostupné ze seznamu polo</w:t>
      </w:r>
      <w:r w:rsidRPr="00DA0E75">
        <w:rPr>
          <w:rFonts w:ascii="Open Sans" w:eastAsia="Calibri" w:hAnsi="Open Sans" w:cs="Calibri"/>
          <w:sz w:val="24"/>
        </w:rPr>
        <w:t xml:space="preserve">žek. 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numPr>
          <w:ilvl w:val="0"/>
          <w:numId w:val="25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Úprava polo</w:t>
      </w:r>
      <w:r w:rsidRPr="00DA0E75">
        <w:rPr>
          <w:rFonts w:ascii="Open Sans" w:eastAsia="Calibri" w:hAnsi="Open Sans" w:cs="Calibri"/>
          <w:sz w:val="24"/>
        </w:rPr>
        <w:t>žky – Upravit položku je možno př</w:t>
      </w:r>
      <w:r w:rsidRPr="00DA0E75">
        <w:rPr>
          <w:rFonts w:ascii="Open Sans" w:eastAsia="Open Sans" w:hAnsi="Open Sans" w:cs="Open Sans"/>
          <w:sz w:val="24"/>
        </w:rPr>
        <w:t xml:space="preserve">ímo kliknutím na její název, </w:t>
      </w:r>
      <w:r w:rsidRPr="00DA0E75">
        <w:rPr>
          <w:rFonts w:ascii="Open Sans" w:eastAsia="Calibri" w:hAnsi="Open Sans" w:cs="Calibri"/>
          <w:sz w:val="24"/>
        </w:rPr>
        <w:t>či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184" w:dyaOrig="184">
          <v:rect id="rectole0000000034" o:spid="_x0000_i1032" style="width:9pt;height:9pt" o:ole="" o:preferrelative="t" stroked="f">
            <v:imagedata r:id="rId13" o:title=""/>
          </v:rect>
          <o:OLEObject Type="Embed" ProgID="StaticMetafile" ShapeID="rectole0000000034" DrawAspect="Content" ObjectID="_1647940098" r:id="rId34"/>
        </w:object>
      </w:r>
      <w:r w:rsidRPr="00DA0E75">
        <w:rPr>
          <w:rFonts w:ascii="Open Sans" w:eastAsia="Open Sans" w:hAnsi="Open Sans" w:cs="Open Sans"/>
          <w:sz w:val="24"/>
        </w:rPr>
        <w:t xml:space="preserve"> v p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 xml:space="preserve">ém 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ádku. Dal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 postup je odvislý p</w:t>
      </w:r>
      <w:r w:rsidRPr="00DA0E75">
        <w:rPr>
          <w:rFonts w:ascii="Open Sans" w:eastAsia="Calibri" w:hAnsi="Open Sans" w:cs="Calibri"/>
          <w:sz w:val="24"/>
        </w:rPr>
        <w:t>řid</w:t>
      </w:r>
      <w:r w:rsidRPr="00DA0E75">
        <w:rPr>
          <w:rFonts w:ascii="Open Sans" w:eastAsia="Open Sans" w:hAnsi="Open Sans" w:cs="Open Sans"/>
          <w:sz w:val="24"/>
        </w:rPr>
        <w:t>ání nové polo</w:t>
      </w:r>
      <w:r w:rsidRPr="00DA0E75">
        <w:rPr>
          <w:rFonts w:ascii="Open Sans" w:eastAsia="Calibri" w:hAnsi="Open Sans" w:cs="Calibri"/>
          <w:sz w:val="24"/>
        </w:rPr>
        <w:t>žky.</w: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70077D" w:rsidRPr="00DA0E75" w:rsidRDefault="00201F8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145030"/>
            <wp:effectExtent l="0" t="0" r="0" b="0"/>
            <wp:docPr id="58" name="Obrázek 5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anual2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70077D" w:rsidRPr="00DA0E75" w:rsidRDefault="00AB47A0">
      <w:pPr>
        <w:widowControl w:val="0"/>
        <w:numPr>
          <w:ilvl w:val="0"/>
          <w:numId w:val="26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Mazání polo</w:t>
      </w:r>
      <w:r w:rsidRPr="00DA0E75">
        <w:rPr>
          <w:rFonts w:ascii="Open Sans" w:eastAsia="Calibri" w:hAnsi="Open Sans" w:cs="Calibri"/>
          <w:sz w:val="24"/>
        </w:rPr>
        <w:t>žek – Stavaj</w:t>
      </w:r>
      <w:r w:rsidRPr="00DA0E75">
        <w:rPr>
          <w:rFonts w:ascii="Open Sans" w:eastAsia="Open Sans" w:hAnsi="Open Sans" w:cs="Open Sans"/>
          <w:sz w:val="24"/>
        </w:rPr>
        <w:t>ící polo</w:t>
      </w:r>
      <w:r w:rsidRPr="00DA0E75">
        <w:rPr>
          <w:rFonts w:ascii="Open Sans" w:eastAsia="Calibri" w:hAnsi="Open Sans" w:cs="Calibri"/>
          <w:sz w:val="24"/>
        </w:rPr>
        <w:t>žku lze odstranit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187" w:dyaOrig="216">
          <v:rect id="rectole0000000036" o:spid="_x0000_i1033" style="width:9.75pt;height:10.5pt" o:ole="" o:preferrelative="t" stroked="f">
            <v:imagedata r:id="rId16" o:title=""/>
          </v:rect>
          <o:OLEObject Type="Embed" ProgID="StaticMetafile" ShapeID="rectole0000000036" DrawAspect="Content" ObjectID="_1647940099" r:id="rId36"/>
        </w:object>
      </w:r>
      <w:r w:rsidRPr="00DA0E75">
        <w:rPr>
          <w:rFonts w:ascii="Open Sans" w:eastAsia="Open Sans" w:hAnsi="Open Sans" w:cs="Open Sans"/>
          <w:sz w:val="24"/>
        </w:rPr>
        <w:t>.</w: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201F82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2117725"/>
            <wp:effectExtent l="0" t="0" r="0" b="0"/>
            <wp:docPr id="59" name="Obrázek 5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anual22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Práce se seznamem polo</w:t>
      </w:r>
      <w:r w:rsidRPr="00DA0E75">
        <w:rPr>
          <w:rFonts w:ascii="Open Sans" w:eastAsia="Calibri" w:hAnsi="Open Sans" w:cs="Calibri"/>
          <w:sz w:val="24"/>
          <w:u w:val="single"/>
        </w:rPr>
        <w:t xml:space="preserve">žek menu </w:t>
      </w:r>
      <w:r w:rsidRPr="00DA0E75">
        <w:rPr>
          <w:rFonts w:ascii="Open Sans" w:eastAsia="Calibri" w:hAnsi="Open Sans" w:cs="Calibri"/>
          <w:sz w:val="24"/>
        </w:rPr>
        <w:t>– seznam umožňuje dvě zobrazen</w:t>
      </w:r>
      <w:r w:rsidRPr="00DA0E75">
        <w:rPr>
          <w:rFonts w:ascii="Open Sans" w:eastAsia="Open Sans" w:hAnsi="Open Sans" w:cs="Open Sans"/>
          <w:sz w:val="24"/>
        </w:rPr>
        <w:t>í, a dal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 funkce pro práci s polo</w:t>
      </w:r>
      <w:r w:rsidRPr="00DA0E75">
        <w:rPr>
          <w:rFonts w:ascii="Open Sans" w:eastAsia="Calibri" w:hAnsi="Open Sans" w:cs="Calibri"/>
          <w:sz w:val="24"/>
        </w:rPr>
        <w:t>žkami menu.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numPr>
          <w:ilvl w:val="0"/>
          <w:numId w:val="27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Zobrazení seznamu – Seznam je mo</w:t>
      </w:r>
      <w:r w:rsidRPr="00DA0E75">
        <w:rPr>
          <w:rFonts w:ascii="Open Sans" w:eastAsia="Calibri" w:hAnsi="Open Sans" w:cs="Calibri"/>
          <w:sz w:val="24"/>
        </w:rPr>
        <w:t xml:space="preserve">žno zobrazit buď po </w:t>
      </w:r>
      <w:r w:rsidRPr="00DA0E75">
        <w:rPr>
          <w:rFonts w:ascii="Open Sans" w:eastAsia="Open Sans" w:hAnsi="Open Sans" w:cs="Open Sans"/>
          <w:sz w:val="24"/>
        </w:rPr>
        <w:t>úrovních, kdy se zobrazí se jen obsahy jedné úrovn</w:t>
      </w:r>
      <w:r w:rsidRPr="00DA0E75">
        <w:rPr>
          <w:rFonts w:ascii="Open Sans" w:eastAsia="Calibri" w:hAnsi="Open Sans" w:cs="Calibri"/>
          <w:sz w:val="24"/>
        </w:rPr>
        <w:t>ě – tlač</w:t>
      </w:r>
      <w:r w:rsidRPr="00DA0E75">
        <w:rPr>
          <w:rFonts w:ascii="Open Sans" w:eastAsia="Open Sans" w:hAnsi="Open Sans" w:cs="Open Sans"/>
          <w:sz w:val="24"/>
        </w:rPr>
        <w:t xml:space="preserve">ítko </w:t>
      </w:r>
      <w:r w:rsidRPr="00DA0E75">
        <w:rPr>
          <w:rFonts w:ascii="Open Sans" w:eastAsia="Calibri" w:hAnsi="Open Sans" w:cs="Calibri"/>
          <w:sz w:val="24"/>
        </w:rPr>
        <w:t>„Sbalit“.</w:t>
      </w:r>
      <w:r w:rsidRPr="00DA0E75">
        <w:rPr>
          <w:rFonts w:ascii="Open Sans" w:eastAsia="Open Sans" w:hAnsi="Open Sans" w:cs="Open Sans"/>
          <w:sz w:val="24"/>
        </w:rPr>
        <w:t xml:space="preserve"> Pro zobrazení v</w:t>
      </w:r>
      <w:r w:rsidRPr="00DA0E75">
        <w:rPr>
          <w:rFonts w:ascii="Open Sans" w:eastAsia="Calibri" w:hAnsi="Open Sans" w:cs="Calibri"/>
          <w:sz w:val="24"/>
        </w:rPr>
        <w:t>šech položek je nutn</w:t>
      </w:r>
      <w:r w:rsidRPr="00DA0E75">
        <w:rPr>
          <w:rFonts w:ascii="Open Sans" w:eastAsia="Open Sans" w:hAnsi="Open Sans" w:cs="Open Sans"/>
          <w:sz w:val="24"/>
        </w:rPr>
        <w:t xml:space="preserve">é dále zatrhnout </w:t>
      </w:r>
      <w:r w:rsidRPr="00DA0E75">
        <w:rPr>
          <w:rFonts w:ascii="Open Sans" w:eastAsia="Calibri" w:hAnsi="Open Sans" w:cs="Calibri"/>
          <w:sz w:val="24"/>
        </w:rPr>
        <w:t>„Rozbalit“</w: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70077D" w:rsidRPr="00DA0E75" w:rsidRDefault="002A0B07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  <w:r>
        <w:rPr>
          <w:rFonts w:ascii="Open Sans" w:eastAsia="Calibri" w:hAnsi="Open Sans" w:cs="Calibri"/>
          <w:noProof/>
          <w:sz w:val="24"/>
          <w:shd w:val="clear" w:color="auto" w:fill="FFFF00"/>
        </w:rPr>
        <w:drawing>
          <wp:inline distT="0" distB="0" distL="0" distR="0">
            <wp:extent cx="5760720" cy="1678305"/>
            <wp:effectExtent l="0" t="0" r="0" b="0"/>
            <wp:docPr id="60" name="Obrázek 6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nual2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8B" w:rsidRPr="00DA0E75" w:rsidRDefault="00F6688B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</w:p>
    <w:p w:rsidR="00F6688B" w:rsidRPr="00DA0E75" w:rsidRDefault="00F6688B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  <w:shd w:val="clear" w:color="auto" w:fill="FFFF00"/>
        </w:rPr>
      </w:pP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70077D" w:rsidRPr="00DA0E75" w:rsidRDefault="00AB47A0">
      <w:pPr>
        <w:widowControl w:val="0"/>
        <w:numPr>
          <w:ilvl w:val="0"/>
          <w:numId w:val="28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Posunout nahoru/dol</w:t>
      </w:r>
      <w:r w:rsidRPr="00DA0E75">
        <w:rPr>
          <w:rFonts w:ascii="Open Sans" w:eastAsia="Calibri" w:hAnsi="Open Sans" w:cs="Calibri"/>
          <w:sz w:val="24"/>
        </w:rPr>
        <w:t>ů – Pozici vybran</w:t>
      </w:r>
      <w:r w:rsidRPr="00DA0E75">
        <w:rPr>
          <w:rFonts w:ascii="Open Sans" w:eastAsia="Open Sans" w:hAnsi="Open Sans" w:cs="Open Sans"/>
          <w:sz w:val="24"/>
        </w:rPr>
        <w:t>éhé polo</w:t>
      </w:r>
      <w:r w:rsidRPr="00DA0E75">
        <w:rPr>
          <w:rFonts w:ascii="Open Sans" w:eastAsia="Calibri" w:hAnsi="Open Sans" w:cs="Calibri"/>
          <w:sz w:val="24"/>
        </w:rPr>
        <w:t>žky v seznamu je možno měnit pomoc</w:t>
      </w:r>
      <w:r w:rsidRPr="00DA0E75">
        <w:rPr>
          <w:rFonts w:ascii="Open Sans" w:eastAsia="Open Sans" w:hAnsi="Open Sans" w:cs="Open Sans"/>
          <w:sz w:val="24"/>
        </w:rPr>
        <w:t xml:space="preserve">í ikon  </w:t>
      </w:r>
      <w:r w:rsidRPr="00DA0E75">
        <w:rPr>
          <w:rFonts w:ascii="Open Sans" w:hAnsi="Open Sans"/>
        </w:rPr>
        <w:object w:dxaOrig="216" w:dyaOrig="57">
          <v:rect id="rectole0000000039" o:spid="_x0000_i1034" style="width:10.5pt;height:3pt" o:ole="" o:preferrelative="t" stroked="f">
            <v:imagedata r:id="rId20" o:title=""/>
          </v:rect>
          <o:OLEObject Type="Embed" ProgID="StaticMetafile" ShapeID="rectole0000000039" DrawAspect="Content" ObjectID="_1647940100" r:id="rId39"/>
        </w:object>
      </w:r>
      <w:r w:rsidRPr="00DA0E75">
        <w:rPr>
          <w:rFonts w:ascii="Open Sans" w:eastAsia="Open Sans" w:hAnsi="Open Sans" w:cs="Open Sans"/>
          <w:sz w:val="24"/>
        </w:rPr>
        <w:t xml:space="preserve">a </w:t>
      </w:r>
      <w:r w:rsidRPr="00DA0E75">
        <w:rPr>
          <w:rFonts w:ascii="Open Sans" w:hAnsi="Open Sans"/>
        </w:rPr>
        <w:object w:dxaOrig="216" w:dyaOrig="57">
          <v:rect id="rectole0000000040" o:spid="_x0000_i1035" style="width:10.5pt;height:3pt" o:ole="" o:preferrelative="t" stroked="f">
            <v:imagedata r:id="rId22" o:title=""/>
          </v:rect>
          <o:OLEObject Type="Embed" ProgID="StaticMetafile" ShapeID="rectole0000000040" DrawAspect="Content" ObjectID="_1647940101" r:id="rId40"/>
        </w:objec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2A0B07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1606550"/>
            <wp:effectExtent l="0" t="0" r="0" b="0"/>
            <wp:docPr id="61" name="Obrázek 6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anual24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numPr>
          <w:ilvl w:val="0"/>
          <w:numId w:val="2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Projít </w:t>
      </w:r>
      <w:r w:rsidRPr="00DA0E75">
        <w:rPr>
          <w:rFonts w:ascii="Open Sans" w:eastAsia="Calibri" w:hAnsi="Open Sans" w:cs="Calibri"/>
          <w:sz w:val="24"/>
        </w:rPr>
        <w:t>– Pomoc</w:t>
      </w:r>
      <w:r w:rsidRPr="00DA0E75">
        <w:rPr>
          <w:rFonts w:ascii="Open Sans" w:eastAsia="Open Sans" w:hAnsi="Open Sans" w:cs="Open Sans"/>
          <w:sz w:val="24"/>
        </w:rPr>
        <w:t xml:space="preserve">í ikony </w:t>
      </w:r>
      <w:r w:rsidRPr="00DA0E75">
        <w:rPr>
          <w:rFonts w:ascii="Open Sans" w:hAnsi="Open Sans"/>
        </w:rPr>
        <w:object w:dxaOrig="216" w:dyaOrig="216">
          <v:rect id="rectole0000000042" o:spid="_x0000_i1036" style="width:10.5pt;height:10.5pt" o:ole="" o:preferrelative="t" stroked="f">
            <v:imagedata r:id="rId25" o:title=""/>
          </v:rect>
          <o:OLEObject Type="Embed" ProgID="StaticMetafile" ShapeID="rectole0000000042" DrawAspect="Content" ObjectID="_1647940102" r:id="rId42"/>
        </w:object>
      </w:r>
      <w:r w:rsidRPr="00DA0E75">
        <w:rPr>
          <w:rFonts w:ascii="Open Sans" w:eastAsia="Open Sans" w:hAnsi="Open Sans" w:cs="Open Sans"/>
          <w:sz w:val="24"/>
        </w:rPr>
        <w:t xml:space="preserve"> lze procházet vno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ené polo</w:t>
      </w:r>
      <w:r w:rsidRPr="00DA0E75">
        <w:rPr>
          <w:rFonts w:ascii="Open Sans" w:eastAsia="Calibri" w:hAnsi="Open Sans" w:cs="Calibri"/>
          <w:sz w:val="24"/>
        </w:rPr>
        <w:t>žky menu</w:t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70077D" w:rsidRPr="002A0B07" w:rsidRDefault="002A0B07" w:rsidP="002A0B07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1630680"/>
            <wp:effectExtent l="0" t="0" r="0" b="0"/>
            <wp:docPr id="62" name="Obrázek 62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manual25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AB47A0">
      <w:pPr>
        <w:keepNext/>
        <w:widowControl w:val="0"/>
        <w:numPr>
          <w:ilvl w:val="0"/>
          <w:numId w:val="30"/>
        </w:numPr>
        <w:spacing w:before="240" w:after="60" w:line="240" w:lineRule="auto"/>
        <w:jc w:val="both"/>
        <w:rPr>
          <w:rFonts w:ascii="Open Sans" w:eastAsia="Calibri" w:hAnsi="Open Sans" w:cs="Calibri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>Správce soubor</w:t>
      </w:r>
      <w:r w:rsidRPr="00DA0E75">
        <w:rPr>
          <w:rFonts w:ascii="Open Sans" w:eastAsia="Calibri" w:hAnsi="Open Sans" w:cs="Calibri"/>
          <w:sz w:val="26"/>
          <w:u w:val="single"/>
        </w:rPr>
        <w:t>ů</w:t>
      </w: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Správce soubor</w:t>
      </w:r>
      <w:r w:rsidRPr="00DA0E75">
        <w:rPr>
          <w:rFonts w:ascii="Open Sans" w:eastAsia="Calibri" w:hAnsi="Open Sans" w:cs="Calibri"/>
          <w:sz w:val="24"/>
        </w:rPr>
        <w:t>ů slouž</w:t>
      </w:r>
      <w:r w:rsidRPr="00DA0E75">
        <w:rPr>
          <w:rFonts w:ascii="Open Sans" w:eastAsia="Open Sans" w:hAnsi="Open Sans" w:cs="Open Sans"/>
          <w:sz w:val="24"/>
        </w:rPr>
        <w:t>í pro práci se soubory, které jsou aplikaci k dispozici. Tyto soubory pak mohou slou</w:t>
      </w:r>
      <w:r w:rsidRPr="00DA0E75">
        <w:rPr>
          <w:rFonts w:ascii="Open Sans" w:eastAsia="Calibri" w:hAnsi="Open Sans" w:cs="Calibri"/>
          <w:sz w:val="24"/>
        </w:rPr>
        <w:t>žit např</w:t>
      </w:r>
      <w:r w:rsidRPr="00DA0E75">
        <w:rPr>
          <w:rFonts w:ascii="Open Sans" w:eastAsia="Open Sans" w:hAnsi="Open Sans" w:cs="Open Sans"/>
          <w:sz w:val="24"/>
        </w:rPr>
        <w:t>íklad jako cíl odkaz</w:t>
      </w:r>
      <w:r w:rsidRPr="00DA0E75">
        <w:rPr>
          <w:rFonts w:ascii="Open Sans" w:eastAsia="Calibri" w:hAnsi="Open Sans" w:cs="Calibri"/>
          <w:sz w:val="24"/>
        </w:rPr>
        <w:t>ů či obr</w:t>
      </w:r>
      <w:r w:rsidRPr="00DA0E75">
        <w:rPr>
          <w:rFonts w:ascii="Open Sans" w:eastAsia="Open Sans" w:hAnsi="Open Sans" w:cs="Open Sans"/>
          <w:sz w:val="24"/>
        </w:rPr>
        <w:t>ázek v obsahu stránek. Soubory je mo</w:t>
      </w:r>
      <w:r w:rsidRPr="00DA0E75">
        <w:rPr>
          <w:rFonts w:ascii="Open Sans" w:eastAsia="Calibri" w:hAnsi="Open Sans" w:cs="Calibri"/>
          <w:sz w:val="24"/>
        </w:rPr>
        <w:t>žno nahr</w:t>
      </w:r>
      <w:r w:rsidRPr="00DA0E75">
        <w:rPr>
          <w:rFonts w:ascii="Open Sans" w:eastAsia="Open Sans" w:hAnsi="Open Sans" w:cs="Open Sans"/>
          <w:sz w:val="24"/>
        </w:rPr>
        <w:t>ávat do vytvo</w:t>
      </w:r>
      <w:r w:rsidRPr="00DA0E75">
        <w:rPr>
          <w:rFonts w:ascii="Open Sans" w:eastAsia="Calibri" w:hAnsi="Open Sans" w:cs="Calibri"/>
          <w:sz w:val="24"/>
        </w:rPr>
        <w:t>řen</w:t>
      </w:r>
      <w:r w:rsidRPr="00DA0E75">
        <w:rPr>
          <w:rFonts w:ascii="Open Sans" w:eastAsia="Open Sans" w:hAnsi="Open Sans" w:cs="Open Sans"/>
          <w:sz w:val="24"/>
        </w:rPr>
        <w:t>ých adresá</w:t>
      </w:r>
      <w:r w:rsidRPr="00DA0E75">
        <w:rPr>
          <w:rFonts w:ascii="Open Sans" w:eastAsia="Calibri" w:hAnsi="Open Sans" w:cs="Calibri"/>
          <w:sz w:val="24"/>
        </w:rPr>
        <w:t>řů (složek), kter</w:t>
      </w:r>
      <w:r w:rsidRPr="00DA0E75">
        <w:rPr>
          <w:rFonts w:ascii="Open Sans" w:eastAsia="Open Sans" w:hAnsi="Open Sans" w:cs="Open Sans"/>
          <w:sz w:val="24"/>
        </w:rPr>
        <w:t>é usnadní orientaci v souborech</w:t>
      </w:r>
    </w:p>
    <w:p w:rsidR="0070077D" w:rsidRDefault="002A0B07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1703705"/>
            <wp:effectExtent l="0" t="0" r="0" b="0"/>
            <wp:docPr id="63" name="Obrázek 6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anual26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B07" w:rsidRPr="00DA0E75" w:rsidRDefault="002A0B07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sz w:val="24"/>
          <w:u w:val="single"/>
        </w:rPr>
        <w:t>Nahrát</w:t>
      </w:r>
      <w:r w:rsidRPr="00DA0E75">
        <w:rPr>
          <w:rFonts w:ascii="Open Sans" w:eastAsia="Open Sans" w:hAnsi="Open Sans" w:cs="Open Sans"/>
          <w:sz w:val="24"/>
          <w:u w:val="single"/>
        </w:rPr>
        <w:t xml:space="preserve"> soubor</w:t>
      </w:r>
      <w:r w:rsidRPr="00DA0E75">
        <w:rPr>
          <w:rFonts w:ascii="Open Sans" w:eastAsia="Calibri" w:hAnsi="Open Sans" w:cs="Calibri"/>
          <w:sz w:val="24"/>
          <w:u w:val="single"/>
        </w:rPr>
        <w:t>(y)</w:t>
      </w:r>
      <w:r w:rsidRPr="00DA0E75">
        <w:rPr>
          <w:rFonts w:ascii="Open Sans" w:eastAsia="Open Sans" w:hAnsi="Open Sans" w:cs="Open Sans"/>
          <w:sz w:val="24"/>
          <w:u w:val="single"/>
        </w:rPr>
        <w:t xml:space="preserve"> </w:t>
      </w:r>
      <w:r w:rsidRPr="00DA0E75">
        <w:rPr>
          <w:rFonts w:ascii="Open Sans" w:eastAsia="Calibri" w:hAnsi="Open Sans" w:cs="Calibri"/>
          <w:sz w:val="24"/>
          <w:u w:val="single"/>
        </w:rPr>
        <w:t>– nov</w:t>
      </w:r>
      <w:r w:rsidRPr="00DA0E75">
        <w:rPr>
          <w:rFonts w:ascii="Open Sans" w:eastAsia="Open Sans" w:hAnsi="Open Sans" w:cs="Open Sans"/>
          <w:sz w:val="24"/>
          <w:u w:val="single"/>
        </w:rPr>
        <w:t>ý soubor</w:t>
      </w:r>
      <w:r w:rsidRPr="00DA0E75">
        <w:rPr>
          <w:rFonts w:ascii="Open Sans" w:eastAsia="Open Sans" w:hAnsi="Open Sans" w:cs="Open Sans"/>
          <w:sz w:val="24"/>
        </w:rPr>
        <w:t xml:space="preserve"> – Ve správci souboru nejd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íve zvolíte, kam chcete nový soubor umístit (p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>ý adresá</w:t>
      </w:r>
      <w:r w:rsidRPr="00DA0E75">
        <w:rPr>
          <w:rFonts w:ascii="Open Sans" w:eastAsia="Calibri" w:hAnsi="Open Sans" w:cs="Calibri"/>
          <w:sz w:val="24"/>
        </w:rPr>
        <w:t>ř). Pak v bloku „Nahrát soubor(y)“ vyberete patřičn</w:t>
      </w:r>
      <w:r w:rsidRPr="00DA0E75">
        <w:rPr>
          <w:rFonts w:ascii="Open Sans" w:eastAsia="Open Sans" w:hAnsi="Open Sans" w:cs="Open Sans"/>
          <w:sz w:val="24"/>
        </w:rPr>
        <w:t>é soubory. Pak u</w:t>
      </w:r>
      <w:r w:rsidRPr="00DA0E75">
        <w:rPr>
          <w:rFonts w:ascii="Open Sans" w:eastAsia="Calibri" w:hAnsi="Open Sans" w:cs="Calibri"/>
          <w:sz w:val="24"/>
        </w:rPr>
        <w:t>ž jen potvrd</w:t>
      </w:r>
      <w:r w:rsidRPr="00DA0E75">
        <w:rPr>
          <w:rFonts w:ascii="Open Sans" w:eastAsia="Open Sans" w:hAnsi="Open Sans" w:cs="Open Sans"/>
          <w:sz w:val="24"/>
        </w:rPr>
        <w:t>íte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ítkem </w:t>
      </w:r>
      <w:r w:rsidRPr="00DA0E75">
        <w:rPr>
          <w:rFonts w:ascii="Open Sans" w:eastAsia="Calibri" w:hAnsi="Open Sans" w:cs="Calibri"/>
          <w:sz w:val="24"/>
        </w:rPr>
        <w:t>„Otevřít“. Soubory se zobraz</w:t>
      </w:r>
      <w:r w:rsidRPr="00DA0E75">
        <w:rPr>
          <w:rFonts w:ascii="Open Sans" w:eastAsia="Open Sans" w:hAnsi="Open Sans" w:cs="Open Sans"/>
          <w:sz w:val="24"/>
        </w:rPr>
        <w:t>í ve struktu</w:t>
      </w:r>
      <w:r w:rsidRPr="00DA0E75">
        <w:rPr>
          <w:rFonts w:ascii="Open Sans" w:eastAsia="Calibri" w:hAnsi="Open Sans" w:cs="Calibri"/>
          <w:sz w:val="24"/>
        </w:rPr>
        <w:t>ře Spr</w:t>
      </w:r>
      <w:r w:rsidRPr="00DA0E75">
        <w:rPr>
          <w:rFonts w:ascii="Open Sans" w:eastAsia="Open Sans" w:hAnsi="Open Sans" w:cs="Open Sans"/>
          <w:sz w:val="24"/>
        </w:rPr>
        <w:t>ávce soubor</w:t>
      </w:r>
      <w:r w:rsidRPr="00DA0E75">
        <w:rPr>
          <w:rFonts w:ascii="Open Sans" w:eastAsia="Calibri" w:hAnsi="Open Sans" w:cs="Calibri"/>
          <w:sz w:val="24"/>
        </w:rPr>
        <w:t>ů.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2A0B07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lastRenderedPageBreak/>
        <w:drawing>
          <wp:inline distT="0" distB="0" distL="0" distR="0">
            <wp:extent cx="5760720" cy="1548765"/>
            <wp:effectExtent l="0" t="0" r="0" b="0"/>
            <wp:docPr id="64" name="Obrázek 6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anual27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6691"/>
                    <a:stretch/>
                  </pic:blipFill>
                  <pic:spPr bwMode="auto">
                    <a:xfrm>
                      <a:off x="0" y="0"/>
                      <a:ext cx="5760720" cy="154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Nová slo</w:t>
      </w:r>
      <w:r w:rsidRPr="00DA0E75">
        <w:rPr>
          <w:rFonts w:ascii="Open Sans" w:eastAsia="Calibri" w:hAnsi="Open Sans" w:cs="Calibri"/>
          <w:sz w:val="24"/>
          <w:u w:val="single"/>
        </w:rPr>
        <w:t>žka</w:t>
      </w:r>
      <w:r w:rsidRPr="00DA0E75">
        <w:rPr>
          <w:rFonts w:ascii="Open Sans" w:eastAsia="Calibri" w:hAnsi="Open Sans" w:cs="Calibri"/>
          <w:sz w:val="24"/>
        </w:rPr>
        <w:t xml:space="preserve"> </w:t>
      </w:r>
      <w:r w:rsidRPr="00DA0E75">
        <w:rPr>
          <w:rFonts w:ascii="Open Sans" w:eastAsia="Open Sans" w:hAnsi="Open Sans" w:cs="Open Sans"/>
          <w:sz w:val="24"/>
        </w:rPr>
        <w:t xml:space="preserve">– </w:t>
      </w:r>
      <w:r w:rsidRPr="00DA0E75">
        <w:rPr>
          <w:rFonts w:ascii="Open Sans" w:eastAsia="Calibri" w:hAnsi="Open Sans" w:cs="Calibri"/>
          <w:sz w:val="24"/>
        </w:rPr>
        <w:t>Ve spr</w:t>
      </w:r>
      <w:r w:rsidRPr="00DA0E75">
        <w:rPr>
          <w:rFonts w:ascii="Open Sans" w:eastAsia="Open Sans" w:hAnsi="Open Sans" w:cs="Open Sans"/>
          <w:sz w:val="24"/>
        </w:rPr>
        <w:t>ávci specifikujte, kam si p</w:t>
      </w:r>
      <w:r w:rsidRPr="00DA0E75">
        <w:rPr>
          <w:rFonts w:ascii="Open Sans" w:eastAsia="Calibri" w:hAnsi="Open Sans" w:cs="Calibri"/>
          <w:sz w:val="24"/>
        </w:rPr>
        <w:t>řejete novou složku um</w:t>
      </w:r>
      <w:r w:rsidRPr="00DA0E75">
        <w:rPr>
          <w:rFonts w:ascii="Open Sans" w:eastAsia="Open Sans" w:hAnsi="Open Sans" w:cs="Open Sans"/>
          <w:sz w:val="24"/>
        </w:rPr>
        <w:t xml:space="preserve">ístit a v bloku </w:t>
      </w:r>
      <w:r w:rsidRPr="00DA0E75">
        <w:rPr>
          <w:rFonts w:ascii="Open Sans" w:eastAsia="Calibri" w:hAnsi="Open Sans" w:cs="Calibri"/>
          <w:sz w:val="24"/>
        </w:rPr>
        <w:t>„Vytvořit složku“ před stiskem tlač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>„Odeslat“ specifikujte n</w:t>
      </w:r>
      <w:r w:rsidRPr="00DA0E75">
        <w:rPr>
          <w:rFonts w:ascii="Open Sans" w:eastAsia="Open Sans" w:hAnsi="Open Sans" w:cs="Open Sans"/>
          <w:sz w:val="24"/>
        </w:rPr>
        <w:t>ázev slo</w:t>
      </w:r>
      <w:r w:rsidRPr="00DA0E75">
        <w:rPr>
          <w:rFonts w:ascii="Open Sans" w:eastAsia="Calibri" w:hAnsi="Open Sans" w:cs="Calibri"/>
          <w:sz w:val="24"/>
        </w:rPr>
        <w:t>žky.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2A0B07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2028190"/>
            <wp:effectExtent l="0" t="0" r="0" b="0"/>
            <wp:docPr id="65" name="Obrázek 65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nual28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2A0B07" w:rsidRPr="00DA0E75" w:rsidRDefault="002A0B07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AB47A0">
      <w:pPr>
        <w:keepNext/>
        <w:widowControl w:val="0"/>
        <w:numPr>
          <w:ilvl w:val="0"/>
          <w:numId w:val="31"/>
        </w:numPr>
        <w:spacing w:before="240" w:after="60" w:line="240" w:lineRule="auto"/>
        <w:jc w:val="both"/>
        <w:rPr>
          <w:rFonts w:ascii="Open Sans" w:eastAsia="Calibri" w:hAnsi="Open Sans" w:cs="Calibri"/>
          <w:sz w:val="24"/>
          <w:u w:val="single"/>
        </w:rPr>
      </w:pPr>
      <w:r w:rsidRPr="00DA0E75">
        <w:rPr>
          <w:rFonts w:ascii="Open Sans" w:eastAsia="Open Sans" w:hAnsi="Open Sans" w:cs="Open Sans"/>
          <w:sz w:val="24"/>
          <w:u w:val="single"/>
        </w:rPr>
        <w:t>Úprava a mazání soubor</w:t>
      </w:r>
      <w:r w:rsidRPr="00DA0E75">
        <w:rPr>
          <w:rFonts w:ascii="Open Sans" w:eastAsia="Calibri" w:hAnsi="Open Sans" w:cs="Calibri"/>
          <w:sz w:val="24"/>
          <w:u w:val="single"/>
        </w:rPr>
        <w:t xml:space="preserve">ů/složek </w:t>
      </w:r>
    </w:p>
    <w:p w:rsidR="0070077D" w:rsidRPr="00DA0E75" w:rsidRDefault="0070077D">
      <w:pPr>
        <w:widowControl w:val="0"/>
        <w:spacing w:after="0" w:line="240" w:lineRule="auto"/>
        <w:rPr>
          <w:rFonts w:ascii="Open Sans" w:eastAsia="Times New Roman" w:hAnsi="Open Sans" w:cs="Times New Roman"/>
          <w:b/>
          <w:sz w:val="24"/>
        </w:rPr>
      </w:pPr>
    </w:p>
    <w:p w:rsidR="0070077D" w:rsidRPr="00DA0E75" w:rsidRDefault="00AB47A0">
      <w:pPr>
        <w:widowControl w:val="0"/>
        <w:numPr>
          <w:ilvl w:val="0"/>
          <w:numId w:val="32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P</w:t>
      </w:r>
      <w:r w:rsidRPr="00DA0E75">
        <w:rPr>
          <w:rFonts w:ascii="Open Sans" w:eastAsia="Calibri" w:hAnsi="Open Sans" w:cs="Calibri"/>
          <w:sz w:val="24"/>
        </w:rPr>
        <w:t>řejmenovat soubor/složku – Změnit n</w:t>
      </w:r>
      <w:r w:rsidRPr="00DA0E75">
        <w:rPr>
          <w:rFonts w:ascii="Open Sans" w:eastAsia="Open Sans" w:hAnsi="Open Sans" w:cs="Open Sans"/>
          <w:sz w:val="24"/>
        </w:rPr>
        <w:t>ázev soubor</w:t>
      </w:r>
      <w:r w:rsidRPr="00DA0E75">
        <w:rPr>
          <w:rFonts w:ascii="Open Sans" w:eastAsia="Calibri" w:hAnsi="Open Sans" w:cs="Calibri"/>
          <w:sz w:val="24"/>
        </w:rPr>
        <w:t>ů či složek se prov</w:t>
      </w:r>
      <w:r w:rsidRPr="00DA0E75">
        <w:rPr>
          <w:rFonts w:ascii="Open Sans" w:eastAsia="Open Sans" w:hAnsi="Open Sans" w:cs="Open Sans"/>
          <w:sz w:val="24"/>
        </w:rPr>
        <w:t xml:space="preserve">ádí stiskem ikony </w:t>
      </w:r>
      <w:r w:rsidRPr="00DA0E75">
        <w:rPr>
          <w:rFonts w:ascii="Open Sans" w:hAnsi="Open Sans"/>
        </w:rPr>
        <w:object w:dxaOrig="291" w:dyaOrig="273">
          <v:rect id="rectole0000000047" o:spid="_x0000_i1037" style="width:14.25pt;height:13.5pt" o:ole="" o:preferrelative="t" stroked="f">
            <v:imagedata r:id="rId47" o:title=""/>
          </v:rect>
          <o:OLEObject Type="Embed" ProgID="StaticMetafile" ShapeID="rectole0000000047" DrawAspect="Content" ObjectID="_1647940103" r:id="rId48"/>
        </w:object>
      </w:r>
      <w:r w:rsidRPr="00DA0E75">
        <w:rPr>
          <w:rFonts w:ascii="Open Sans" w:eastAsia="Open Sans" w:hAnsi="Open Sans" w:cs="Open Sans"/>
          <w:sz w:val="24"/>
        </w:rPr>
        <w:t xml:space="preserve"> v p</w:t>
      </w:r>
      <w:r w:rsidRPr="00DA0E75">
        <w:rPr>
          <w:rFonts w:ascii="Open Sans" w:eastAsia="Arial" w:hAnsi="Open Sans" w:cs="Arial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 xml:space="preserve">ém 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ídku správce soubor</w:t>
      </w:r>
      <w:r w:rsidRPr="00DA0E75">
        <w:rPr>
          <w:rFonts w:ascii="Open Sans" w:eastAsia="Calibri" w:hAnsi="Open Sans" w:cs="Calibri"/>
          <w:sz w:val="24"/>
        </w:rPr>
        <w:t>ů.</w:t>
      </w:r>
    </w:p>
    <w:p w:rsidR="0070077D" w:rsidRPr="00DA0E75" w:rsidRDefault="0070077D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2A0B07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1558925"/>
            <wp:effectExtent l="0" t="0" r="0" b="0"/>
            <wp:docPr id="66" name="Obrázek 6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manual29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70077D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AB47A0">
      <w:pPr>
        <w:widowControl w:val="0"/>
        <w:numPr>
          <w:ilvl w:val="0"/>
          <w:numId w:val="3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Mazaní soubor</w:t>
      </w:r>
      <w:r w:rsidRPr="00DA0E75">
        <w:rPr>
          <w:rFonts w:ascii="Open Sans" w:eastAsia="Calibri" w:hAnsi="Open Sans" w:cs="Calibri"/>
          <w:sz w:val="24"/>
        </w:rPr>
        <w:t xml:space="preserve">ů/složek – Smazat soubor či složku umožňuje ikona  </w:t>
      </w:r>
      <w:r w:rsidRPr="00DA0E75">
        <w:rPr>
          <w:rFonts w:ascii="Open Sans" w:hAnsi="Open Sans"/>
        </w:rPr>
        <w:object w:dxaOrig="187" w:dyaOrig="216">
          <v:rect id="rectole0000000049" o:spid="_x0000_i1038" style="width:9.75pt;height:10.5pt" o:ole="" o:preferrelative="t" stroked="f">
            <v:imagedata r:id="rId16" o:title=""/>
          </v:rect>
          <o:OLEObject Type="Embed" ProgID="StaticMetafile" ShapeID="rectole0000000049" DrawAspect="Content" ObjectID="_1647940104" r:id="rId50"/>
        </w:object>
      </w:r>
      <w:r w:rsidRPr="00DA0E75">
        <w:rPr>
          <w:rFonts w:ascii="Open Sans" w:eastAsia="Calibri" w:hAnsi="Open Sans" w:cs="Calibri"/>
          <w:sz w:val="24"/>
        </w:rPr>
        <w:t xml:space="preserve"> v př</w:t>
      </w:r>
      <w:r w:rsidRPr="00DA0E75">
        <w:rPr>
          <w:rFonts w:ascii="Open Sans" w:eastAsia="Open Sans" w:hAnsi="Open Sans" w:cs="Open Sans"/>
          <w:sz w:val="24"/>
        </w:rPr>
        <w:t>íslu</w:t>
      </w:r>
      <w:r w:rsidRPr="00DA0E75">
        <w:rPr>
          <w:rFonts w:ascii="Open Sans" w:eastAsia="Calibri" w:hAnsi="Open Sans" w:cs="Calibri"/>
          <w:sz w:val="24"/>
        </w:rPr>
        <w:t>šn</w:t>
      </w:r>
      <w:r w:rsidRPr="00DA0E75">
        <w:rPr>
          <w:rFonts w:ascii="Open Sans" w:eastAsia="Open Sans" w:hAnsi="Open Sans" w:cs="Open Sans"/>
          <w:sz w:val="24"/>
        </w:rPr>
        <w:t xml:space="preserve">ém 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ádku správce soubor</w:t>
      </w:r>
      <w:r w:rsidRPr="00DA0E75">
        <w:rPr>
          <w:rFonts w:ascii="Open Sans" w:eastAsia="Calibri" w:hAnsi="Open Sans" w:cs="Calibri"/>
          <w:sz w:val="24"/>
        </w:rPr>
        <w:t>ů</w:t>
      </w:r>
    </w:p>
    <w:p w:rsidR="0070077D" w:rsidRPr="00DA0E75" w:rsidRDefault="0070077D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2A0B07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lastRenderedPageBreak/>
        <w:drawing>
          <wp:inline distT="0" distB="0" distL="0" distR="0">
            <wp:extent cx="5760720" cy="1565275"/>
            <wp:effectExtent l="0" t="0" r="0" b="0"/>
            <wp:docPr id="67" name="Obrázek 67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manual30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720"/>
        </w:tabs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keepNext/>
        <w:widowControl w:val="0"/>
        <w:numPr>
          <w:ilvl w:val="0"/>
          <w:numId w:val="34"/>
        </w:numPr>
        <w:spacing w:before="240" w:after="6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GALERIE</w:t>
      </w: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Modul galerie umo</w:t>
      </w:r>
      <w:r w:rsidRPr="00DA0E75">
        <w:rPr>
          <w:rFonts w:ascii="Open Sans" w:eastAsia="Calibri" w:hAnsi="Open Sans" w:cs="Calibri"/>
          <w:sz w:val="24"/>
        </w:rPr>
        <w:t>žňuje nahr</w:t>
      </w:r>
      <w:r w:rsidRPr="00DA0E75">
        <w:rPr>
          <w:rFonts w:ascii="Open Sans" w:eastAsia="Open Sans" w:hAnsi="Open Sans" w:cs="Open Sans"/>
          <w:sz w:val="24"/>
        </w:rPr>
        <w:t>ávat fotografie a t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ídit je do alb, které jsou zobrazeny na webových stránkach ve form</w:t>
      </w:r>
      <w:r w:rsidRPr="00DA0E75">
        <w:rPr>
          <w:rFonts w:ascii="Open Sans" w:eastAsia="Calibri" w:hAnsi="Open Sans" w:cs="Calibri"/>
          <w:sz w:val="24"/>
        </w:rPr>
        <w:t xml:space="preserve">ě fotogalerie. 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2A0B07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noProof/>
          <w:sz w:val="24"/>
        </w:rPr>
        <w:drawing>
          <wp:inline distT="0" distB="0" distL="0" distR="0">
            <wp:extent cx="5760720" cy="1671320"/>
            <wp:effectExtent l="0" t="0" r="0" b="0"/>
            <wp:docPr id="68" name="Obrázek 6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manual31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77D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F65653" w:rsidRPr="00DA0E75" w:rsidRDefault="00F65653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06018D" w:rsidRPr="0006018D" w:rsidRDefault="0006018D" w:rsidP="0006018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Fotky</w:t>
      </w:r>
    </w:p>
    <w:p w:rsidR="0006018D" w:rsidRDefault="0006018D" w:rsidP="0006018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Times New Roman" w:hAnsi="Open Sans" w:cs="Times New Roman"/>
          <w:sz w:val="24"/>
        </w:rPr>
      </w:pPr>
      <w:r>
        <w:rPr>
          <w:rFonts w:ascii="Open Sans" w:eastAsia="Times New Roman" w:hAnsi="Open Sans" w:cs="Times New Roman"/>
          <w:sz w:val="24"/>
        </w:rPr>
        <w:t>Tato část modulu galerie slouží ke správě fotografií obsažených v albech a vkládání fotografií nových. Pokud chcete vkládat nebo upravovat fotografie, je potřeba nejdříve zvolit album. Pokud ještě žádné album není k dispozici, bude třeba vytvořit nové album.</w:t>
      </w:r>
    </w:p>
    <w:p w:rsidR="0006018D" w:rsidRPr="00DA0E75" w:rsidRDefault="0006018D" w:rsidP="0006018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 w:rsidRPr="0006018D">
        <w:rPr>
          <w:rFonts w:ascii="Open Sans" w:eastAsia="Times New Roman" w:hAnsi="Open Sans" w:cs="Times New Roman"/>
          <w:sz w:val="24"/>
          <w:u w:val="single"/>
        </w:rPr>
        <w:t>Přídání fotografií</w:t>
      </w:r>
      <w:r w:rsidRPr="00DA0E75">
        <w:rPr>
          <w:rFonts w:ascii="Open Sans" w:eastAsia="Times New Roman" w:hAnsi="Open Sans" w:cs="Times New Roman"/>
          <w:sz w:val="24"/>
        </w:rPr>
        <w:t xml:space="preserve"> </w:t>
      </w:r>
      <w:r w:rsidRPr="00DA0E75">
        <w:rPr>
          <w:rFonts w:ascii="Open Sans" w:eastAsia="Calibri" w:hAnsi="Open Sans" w:cs="Calibri"/>
          <w:sz w:val="24"/>
        </w:rPr>
        <w:t xml:space="preserve">– </w:t>
      </w:r>
      <w:r>
        <w:rPr>
          <w:rFonts w:ascii="Open Sans" w:eastAsia="Calibri" w:hAnsi="Open Sans" w:cs="Calibri"/>
          <w:sz w:val="24"/>
        </w:rPr>
        <w:t xml:space="preserve">Fotografie můžete přidat do zvoleného alba několika způsoby. </w:t>
      </w:r>
      <w:r w:rsidRPr="0006018D">
        <w:rPr>
          <w:rFonts w:ascii="Open Sans" w:eastAsia="Calibri" w:hAnsi="Open Sans" w:cs="Calibri"/>
          <w:sz w:val="24"/>
        </w:rPr>
        <w:t>Maximální velikost fotografií je 3097</w:t>
      </w:r>
      <w:r>
        <w:rPr>
          <w:rFonts w:ascii="Open Sans" w:eastAsia="Calibri" w:hAnsi="Open Sans" w:cs="Calibri"/>
          <w:sz w:val="24"/>
        </w:rPr>
        <w:t xml:space="preserve"> </w:t>
      </w:r>
      <w:r w:rsidRPr="0006018D">
        <w:rPr>
          <w:rFonts w:ascii="Open Sans" w:eastAsia="Calibri" w:hAnsi="Open Sans" w:cs="Calibri"/>
          <w:sz w:val="24"/>
        </w:rPr>
        <w:t>kB s rozměrem 1600 x 1200px. Pro přidání fotografií stiskněte tlačítko „Nahrát fotky“.</w:t>
      </w:r>
    </w:p>
    <w:p w:rsidR="0006018D" w:rsidRDefault="0006018D" w:rsidP="0006018D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Times New Roman" w:hAnsi="Open Sans" w:cs="Times New Roman"/>
          <w:sz w:val="24"/>
        </w:rPr>
      </w:pPr>
      <w:r w:rsidRPr="0006018D">
        <w:rPr>
          <w:rFonts w:ascii="Open Sans" w:eastAsia="Times New Roman" w:hAnsi="Open Sans" w:cs="Times New Roman"/>
          <w:sz w:val="24"/>
        </w:rPr>
        <w:t>•</w:t>
      </w:r>
      <w:r w:rsidRPr="0006018D">
        <w:rPr>
          <w:rFonts w:ascii="Open Sans" w:eastAsia="Times New Roman" w:hAnsi="Open Sans" w:cs="Times New Roman"/>
          <w:sz w:val="24"/>
        </w:rPr>
        <w:tab/>
        <w:t>Zařadit do alba – Vyberte</w:t>
      </w:r>
      <w:r>
        <w:rPr>
          <w:rFonts w:ascii="Open Sans" w:eastAsia="Times New Roman" w:hAnsi="Open Sans" w:cs="Times New Roman"/>
          <w:sz w:val="24"/>
        </w:rPr>
        <w:t>,</w:t>
      </w:r>
      <w:r w:rsidRPr="0006018D">
        <w:rPr>
          <w:rFonts w:ascii="Open Sans" w:eastAsia="Times New Roman" w:hAnsi="Open Sans" w:cs="Times New Roman"/>
          <w:sz w:val="24"/>
        </w:rPr>
        <w:t xml:space="preserve"> do kterého z alb má být fotka zařaze</w:t>
      </w:r>
      <w:r>
        <w:rPr>
          <w:rFonts w:ascii="Open Sans" w:eastAsia="Times New Roman" w:hAnsi="Open Sans" w:cs="Times New Roman"/>
          <w:sz w:val="24"/>
        </w:rPr>
        <w:t>n</w:t>
      </w:r>
      <w:r w:rsidRPr="0006018D">
        <w:rPr>
          <w:rFonts w:ascii="Open Sans" w:eastAsia="Times New Roman" w:hAnsi="Open Sans" w:cs="Times New Roman"/>
          <w:sz w:val="24"/>
        </w:rPr>
        <w:t>a</w:t>
      </w:r>
    </w:p>
    <w:p w:rsidR="0006018D" w:rsidRPr="0006018D" w:rsidRDefault="0006018D" w:rsidP="0006018D">
      <w:pPr>
        <w:widowControl w:val="0"/>
        <w:numPr>
          <w:ilvl w:val="0"/>
          <w:numId w:val="3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06018D">
        <w:rPr>
          <w:rFonts w:ascii="Open Sans" w:eastAsia="Times New Roman" w:hAnsi="Open Sans" w:cs="Times New Roman"/>
          <w:sz w:val="24"/>
        </w:rPr>
        <w:t xml:space="preserve">Zařadit na první místo v pořadí – Pokud </w:t>
      </w:r>
      <w:r>
        <w:rPr>
          <w:rFonts w:ascii="Open Sans" w:eastAsia="Times New Roman" w:hAnsi="Open Sans" w:cs="Times New Roman"/>
          <w:sz w:val="24"/>
        </w:rPr>
        <w:t>chcete, aby byla určitá fotografie zobrazena jako první v pořadí, je potřeba ji přetáhnout na první místo v albu.</w:t>
      </w:r>
    </w:p>
    <w:p w:rsidR="0006018D" w:rsidRPr="00AF09ED" w:rsidRDefault="0006018D" w:rsidP="00AF09ED">
      <w:pPr>
        <w:widowControl w:val="0"/>
        <w:numPr>
          <w:ilvl w:val="0"/>
          <w:numId w:val="3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06018D">
        <w:rPr>
          <w:rFonts w:ascii="Open Sans" w:eastAsia="Open Sans" w:hAnsi="Open Sans" w:cs="Open Sans"/>
          <w:sz w:val="24"/>
        </w:rPr>
        <w:t>Vybrat soubor – Vyberte soubor s fotografií. Pokud při výběru fotografií přidržíte klávesu ctrl, můžete vložit více fotografií najednou.</w:t>
      </w:r>
    </w:p>
    <w:p w:rsidR="0070077D" w:rsidRPr="00DA0E75" w:rsidRDefault="00AF09E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  <w:shd w:val="clear" w:color="auto" w:fill="FFFF00"/>
        </w:rPr>
      </w:pPr>
      <w:r w:rsidRPr="00086068">
        <w:rPr>
          <w:rFonts w:ascii="Open Sans" w:eastAsia="Open Sans" w:hAnsi="Open Sans" w:cs="Open Sans"/>
          <w:noProof/>
          <w:sz w:val="24"/>
          <w:shd w:val="clear" w:color="auto" w:fill="FFFF00"/>
        </w:rPr>
        <w:lastRenderedPageBreak/>
        <w:drawing>
          <wp:inline distT="0" distB="0" distL="0" distR="0">
            <wp:extent cx="5760720" cy="2354580"/>
            <wp:effectExtent l="0" t="0" r="0" b="0"/>
            <wp:docPr id="4" name="Obrázek 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ual_galerie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1440"/>
                    <a:stretch/>
                  </pic:blipFill>
                  <pic:spPr bwMode="auto">
                    <a:xfrm>
                      <a:off x="0" y="0"/>
                      <a:ext cx="5760720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77D" w:rsidRPr="00DA0E75" w:rsidRDefault="0070077D" w:rsidP="005D0F32">
      <w:pPr>
        <w:widowControl w:val="0"/>
        <w:tabs>
          <w:tab w:val="left" w:pos="360"/>
        </w:tabs>
        <w:spacing w:after="0" w:line="240" w:lineRule="auto"/>
        <w:jc w:val="both"/>
        <w:rPr>
          <w:rFonts w:ascii="Open Sans" w:eastAsia="Times New Roman" w:hAnsi="Open Sans" w:cs="Times New Roman"/>
          <w:sz w:val="24"/>
          <w:shd w:val="clear" w:color="auto" w:fill="FFFF00"/>
        </w:rPr>
      </w:pPr>
    </w:p>
    <w:p w:rsidR="002B071E" w:rsidRDefault="005D0F32" w:rsidP="002B071E">
      <w:pPr>
        <w:widowControl w:val="0"/>
        <w:tabs>
          <w:tab w:val="left" w:pos="360"/>
        </w:tabs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Úpravy a mazání fotografií – mazání a další úpravy fotografií jsou dostupné po najetí kurzoru myši na miniaturu příslušné fotografie</w:t>
      </w:r>
    </w:p>
    <w:p w:rsidR="002B071E" w:rsidRDefault="002B071E" w:rsidP="002B071E">
      <w:pPr>
        <w:widowControl w:val="0"/>
        <w:tabs>
          <w:tab w:val="left" w:pos="360"/>
        </w:tabs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5D0F32" w:rsidRPr="00053C05" w:rsidRDefault="00F65653" w:rsidP="002B071E">
      <w:pPr>
        <w:widowControl w:val="0"/>
        <w:tabs>
          <w:tab w:val="left" w:pos="360"/>
        </w:tabs>
        <w:spacing w:after="0" w:line="240" w:lineRule="auto"/>
        <w:jc w:val="both"/>
        <w:rPr>
          <w:rFonts w:ascii="Open Sans" w:hAnsi="Open Sans"/>
        </w:rPr>
      </w:pPr>
      <w:r w:rsidRPr="005D0F32">
        <w:rPr>
          <w:rFonts w:ascii="Open Sans" w:eastAsia="Open Sans" w:hAnsi="Open Sans" w:cs="Open Sans"/>
          <w:sz w:val="24"/>
        </w:rPr>
        <w:t>•</w:t>
      </w:r>
      <w:r>
        <w:rPr>
          <w:rFonts w:ascii="Open Sans" w:eastAsia="Open Sans" w:hAnsi="Open Sans" w:cs="Open Sans"/>
          <w:sz w:val="24"/>
        </w:rPr>
        <w:t xml:space="preserve">  </w:t>
      </w:r>
      <w:r w:rsidRPr="005D0F32">
        <w:rPr>
          <w:rFonts w:ascii="Open Sans" w:eastAsia="Open Sans" w:hAnsi="Open Sans" w:cs="Open Sans"/>
          <w:sz w:val="24"/>
        </w:rPr>
        <w:t xml:space="preserve">Doplňující popis – Doplňující popis se zobrazí v titulku fotografie při procházení alba. Přidání popisu je dostupné po stisknutí ikony </w:t>
      </w:r>
      <w:r w:rsidRPr="00DA0E75">
        <w:rPr>
          <w:rFonts w:ascii="Open Sans" w:hAnsi="Open Sans"/>
        </w:rPr>
        <w:object w:dxaOrig="230" w:dyaOrig="230">
          <v:rect id="_x0000_i1039" style="width:11.25pt;height:11.25pt" o:ole="" o:preferrelative="t" stroked="f">
            <v:imagedata r:id="rId54" o:title=""/>
          </v:rect>
          <o:OLEObject Type="Embed" ProgID="StaticMetafile" ShapeID="_x0000_i1039" DrawAspect="Content" ObjectID="_1647940105" r:id="rId55"/>
        </w:object>
      </w:r>
      <w:r w:rsidR="00053C05">
        <w:rPr>
          <w:rFonts w:ascii="Open Sans" w:eastAsia="Open Sans" w:hAnsi="Open Sans" w:cs="Open Sans"/>
          <w:noProof/>
          <w:sz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497840</wp:posOffset>
            </wp:positionV>
            <wp:extent cx="5760720" cy="2465070"/>
            <wp:effectExtent l="0" t="0" r="0" b="0"/>
            <wp:wrapThrough wrapText="bothSides">
              <wp:wrapPolygon edited="0">
                <wp:start x="0" y="0"/>
                <wp:lineTo x="0" y="21366"/>
                <wp:lineTo x="21500" y="21366"/>
                <wp:lineTo x="21500" y="0"/>
                <wp:lineTo x="0" y="0"/>
              </wp:wrapPolygon>
            </wp:wrapThrough>
            <wp:docPr id="6" name="Obrázek 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ual_galerie2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F32">
        <w:rPr>
          <w:rFonts w:ascii="Open Sans" w:eastAsia="Open Sans" w:hAnsi="Open Sans" w:cs="Open Sans"/>
          <w:sz w:val="24"/>
        </w:rPr>
        <w:t>•</w:t>
      </w:r>
      <w:r>
        <w:rPr>
          <w:rFonts w:ascii="Open Sans" w:eastAsia="Open Sans" w:hAnsi="Open Sans" w:cs="Open Sans"/>
          <w:sz w:val="24"/>
        </w:rPr>
        <w:t xml:space="preserve">   </w:t>
      </w:r>
      <w:r w:rsidRPr="005D0F32">
        <w:rPr>
          <w:rFonts w:ascii="Open Sans" w:eastAsia="Open Sans" w:hAnsi="Open Sans" w:cs="Open Sans"/>
          <w:sz w:val="24"/>
        </w:rPr>
        <w:t xml:space="preserve">Smazání fotografie – Fotografii smažete kliknutím na ikonu </w:t>
      </w:r>
      <w:r w:rsidRPr="00DA0E75">
        <w:rPr>
          <w:rFonts w:ascii="Open Sans" w:hAnsi="Open Sans"/>
        </w:rPr>
        <w:object w:dxaOrig="230" w:dyaOrig="230">
          <v:rect id="_x0000_i1040" style="width:11.25pt;height:11.25pt" o:ole="" o:preferrelative="t" stroked="f">
            <v:imagedata r:id="rId57" o:title=""/>
          </v:rect>
          <o:OLEObject Type="Embed" ProgID="StaticMetafile" ShapeID="_x0000_i1040" DrawAspect="Content" ObjectID="_1647940106" r:id="rId58"/>
        </w:object>
      </w:r>
    </w:p>
    <w:p w:rsidR="005D0F32" w:rsidRDefault="005D0F32" w:rsidP="005D0F32">
      <w:pPr>
        <w:keepNext/>
        <w:widowControl w:val="0"/>
        <w:numPr>
          <w:ilvl w:val="0"/>
          <w:numId w:val="38"/>
        </w:numPr>
        <w:spacing w:before="240" w:after="6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>
        <w:rPr>
          <w:rFonts w:ascii="Open Sans" w:eastAsia="Open Sans" w:hAnsi="Open Sans" w:cs="Open Sans"/>
          <w:sz w:val="24"/>
          <w:u w:val="single"/>
        </w:rPr>
        <w:lastRenderedPageBreak/>
        <w:t>Práce se seznamem fotografií</w:t>
      </w:r>
    </w:p>
    <w:p w:rsidR="005D0F32" w:rsidRDefault="005D0F32" w:rsidP="005D0F32">
      <w:pPr>
        <w:keepNext/>
        <w:widowControl w:val="0"/>
        <w:spacing w:before="240" w:after="60" w:line="240" w:lineRule="auto"/>
        <w:jc w:val="both"/>
        <w:rPr>
          <w:rFonts w:ascii="Open Sans" w:eastAsia="Open Sans" w:hAnsi="Open Sans" w:cs="Open Sans"/>
          <w:sz w:val="24"/>
        </w:rPr>
      </w:pPr>
      <w:r w:rsidRPr="00381E82">
        <w:rPr>
          <w:rFonts w:ascii="Open Sans" w:eastAsia="Open Sans" w:hAnsi="Open Sans" w:cs="Open Sans"/>
          <w:sz w:val="24"/>
        </w:rPr>
        <w:t>•</w:t>
      </w:r>
      <w:r w:rsidR="00381E82">
        <w:rPr>
          <w:rFonts w:ascii="Open Sans" w:eastAsia="Open Sans" w:hAnsi="Open Sans" w:cs="Open Sans"/>
          <w:sz w:val="24"/>
        </w:rPr>
        <w:t xml:space="preserve">   </w:t>
      </w:r>
      <w:r w:rsidRPr="00381E82">
        <w:rPr>
          <w:rFonts w:ascii="Open Sans" w:eastAsia="Open Sans" w:hAnsi="Open Sans" w:cs="Open Sans"/>
          <w:sz w:val="24"/>
        </w:rPr>
        <w:t>Včetně vnořených alb – Pokud je tato možnost aktivní, zobrazí se fotografie, které jsou umístěny v albech, které jsou vnořené pod aktuální vybrané album</w:t>
      </w:r>
    </w:p>
    <w:p w:rsidR="00381E82" w:rsidRPr="00381E82" w:rsidRDefault="00381E82" w:rsidP="005D0F32">
      <w:pPr>
        <w:keepNext/>
        <w:widowControl w:val="0"/>
        <w:spacing w:before="240" w:after="60" w:line="240" w:lineRule="auto"/>
        <w:jc w:val="both"/>
        <w:rPr>
          <w:rFonts w:ascii="Open Sans" w:eastAsia="Open Sans" w:hAnsi="Open Sans" w:cs="Open Sans"/>
          <w:sz w:val="24"/>
        </w:rPr>
      </w:pPr>
      <w:r w:rsidRPr="00381E82">
        <w:rPr>
          <w:rFonts w:ascii="Open Sans" w:eastAsia="Open Sans" w:hAnsi="Open Sans" w:cs="Open Sans"/>
          <w:sz w:val="24"/>
        </w:rPr>
        <w:t>•</w:t>
      </w:r>
      <w:r w:rsidRPr="00381E82">
        <w:rPr>
          <w:rFonts w:ascii="Open Sans" w:eastAsia="Open Sans" w:hAnsi="Open Sans" w:cs="Open Sans"/>
          <w:sz w:val="24"/>
        </w:rPr>
        <w:tab/>
        <w:t>Upřesnit vyhledávání – Pokud zvolíte možnost upřesnit vyhledávání, budete moct v seznamu fotografií hledat, ale i řadit fotografie dle pořadí či data přidání, sestupně či vzestupně. Lze zde také upřesnit počet zobrazovaných fotografií na jedné stránky, tzv stránkování.</w:t>
      </w:r>
    </w:p>
    <w:p w:rsidR="005D0F32" w:rsidRPr="005D0F32" w:rsidRDefault="005D0F32" w:rsidP="005D0F32">
      <w:pPr>
        <w:keepNext/>
        <w:widowControl w:val="0"/>
        <w:spacing w:before="240" w:after="6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keepNext/>
        <w:widowControl w:val="0"/>
        <w:numPr>
          <w:ilvl w:val="0"/>
          <w:numId w:val="38"/>
        </w:numPr>
        <w:spacing w:before="240" w:after="6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eastAsia="Open Sans" w:hAnsi="Open Sans" w:cs="Open Sans"/>
          <w:sz w:val="24"/>
          <w:u w:val="single"/>
        </w:rPr>
        <w:t>Správa alb</w:t>
      </w:r>
    </w:p>
    <w:p w:rsidR="0070077D" w:rsidRDefault="00AB47A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Správa alb slou</w:t>
      </w:r>
      <w:r w:rsidRPr="00DA0E75">
        <w:rPr>
          <w:rFonts w:ascii="Open Sans" w:eastAsia="Calibri" w:hAnsi="Open Sans" w:cs="Calibri"/>
          <w:sz w:val="24"/>
        </w:rPr>
        <w:t>ž</w:t>
      </w:r>
      <w:r w:rsidRPr="00DA0E75">
        <w:rPr>
          <w:rFonts w:ascii="Open Sans" w:eastAsia="Open Sans" w:hAnsi="Open Sans" w:cs="Open Sans"/>
          <w:sz w:val="24"/>
        </w:rPr>
        <w:t>í k úpravám a tvorb</w:t>
      </w:r>
      <w:r w:rsidRPr="00DA0E75">
        <w:rPr>
          <w:rFonts w:ascii="Open Sans" w:eastAsia="Calibri" w:hAnsi="Open Sans" w:cs="Calibri"/>
          <w:sz w:val="24"/>
        </w:rPr>
        <w:t>ě nov</w:t>
      </w:r>
      <w:r w:rsidRPr="00DA0E75">
        <w:rPr>
          <w:rFonts w:ascii="Open Sans" w:eastAsia="Open Sans" w:hAnsi="Open Sans" w:cs="Open Sans"/>
          <w:sz w:val="24"/>
        </w:rPr>
        <w:t xml:space="preserve">ých alb, do kterých budou fotografie </w:t>
      </w:r>
      <w:r w:rsidRPr="00DA0E75">
        <w:rPr>
          <w:rFonts w:ascii="Open Sans" w:eastAsia="Calibri" w:hAnsi="Open Sans" w:cs="Calibri"/>
          <w:sz w:val="24"/>
        </w:rPr>
        <w:t>řazeny. Se seznamem alb – zobrazen</w:t>
      </w:r>
      <w:r w:rsidRPr="00DA0E75">
        <w:rPr>
          <w:rFonts w:ascii="Open Sans" w:eastAsia="Open Sans" w:hAnsi="Open Sans" w:cs="Open Sans"/>
          <w:sz w:val="24"/>
        </w:rPr>
        <w:t>ém ve form</w:t>
      </w:r>
      <w:r w:rsidRPr="00DA0E75">
        <w:rPr>
          <w:rFonts w:ascii="Open Sans" w:eastAsia="Calibri" w:hAnsi="Open Sans" w:cs="Calibri"/>
          <w:sz w:val="24"/>
        </w:rPr>
        <w:t>ě stromu se pracuje stejně jako s seznamem obsahu (pops</w:t>
      </w:r>
      <w:r w:rsidRPr="00DA0E75">
        <w:rPr>
          <w:rFonts w:ascii="Open Sans" w:eastAsia="Open Sans" w:hAnsi="Open Sans" w:cs="Open Sans"/>
          <w:sz w:val="24"/>
        </w:rPr>
        <w:t>áno v 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ásti práce se seznamem obsahu).</w:t>
      </w:r>
    </w:p>
    <w:p w:rsidR="00F65653" w:rsidRPr="00DA0E75" w:rsidRDefault="00F65653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70077D" w:rsidRPr="00DA0E75" w:rsidRDefault="00AB47A0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P</w:t>
      </w:r>
      <w:r w:rsidRPr="00DA0E75">
        <w:rPr>
          <w:rFonts w:ascii="Open Sans" w:eastAsia="Calibri" w:hAnsi="Open Sans" w:cs="Calibri"/>
          <w:sz w:val="24"/>
          <w:u w:val="single"/>
        </w:rPr>
        <w:t>řid</w:t>
      </w:r>
      <w:r w:rsidRPr="00DA0E75">
        <w:rPr>
          <w:rFonts w:ascii="Open Sans" w:eastAsia="Open Sans" w:hAnsi="Open Sans" w:cs="Open Sans"/>
          <w:sz w:val="24"/>
          <w:u w:val="single"/>
        </w:rPr>
        <w:t>ání nového alba</w:t>
      </w:r>
      <w:r w:rsidRPr="00DA0E75">
        <w:rPr>
          <w:rFonts w:ascii="Open Sans" w:eastAsia="Times New Roman" w:hAnsi="Open Sans" w:cs="Times New Roman"/>
          <w:sz w:val="24"/>
        </w:rPr>
        <w:t xml:space="preserve"> – Nov</w:t>
      </w:r>
      <w:r w:rsidRPr="00DA0E75">
        <w:rPr>
          <w:rFonts w:ascii="Open Sans" w:eastAsia="Open Sans" w:hAnsi="Open Sans" w:cs="Open Sans"/>
          <w:sz w:val="24"/>
        </w:rPr>
        <w:t>é album p</w:t>
      </w:r>
      <w:r w:rsidRPr="00DA0E75">
        <w:rPr>
          <w:rFonts w:ascii="Open Sans" w:eastAsia="Times New Roman" w:hAnsi="Open Sans" w:cs="Times New Roman"/>
          <w:sz w:val="24"/>
        </w:rPr>
        <w:t>řid</w:t>
      </w:r>
      <w:r w:rsidRPr="00DA0E75">
        <w:rPr>
          <w:rFonts w:ascii="Open Sans" w:eastAsia="Open Sans" w:hAnsi="Open Sans" w:cs="Open Sans"/>
          <w:sz w:val="24"/>
        </w:rPr>
        <w:t>áte stiskem tla</w:t>
      </w:r>
      <w:r w:rsidRPr="00DA0E75">
        <w:rPr>
          <w:rFonts w:ascii="Open Sans" w:eastAsia="Times New Roman" w:hAnsi="Open Sans" w:cs="Times New Roman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Times New Roman" w:hAnsi="Open Sans" w:cs="Times New Roman"/>
          <w:sz w:val="24"/>
        </w:rPr>
        <w:t>„Přidat“ v prav</w:t>
      </w:r>
      <w:r w:rsidRPr="00DA0E75">
        <w:rPr>
          <w:rFonts w:ascii="Open Sans" w:eastAsia="Open Sans" w:hAnsi="Open Sans" w:cs="Open Sans"/>
          <w:sz w:val="24"/>
        </w:rPr>
        <w:t>ém horním rohu seznamu. Postup je velmi podobný p</w:t>
      </w:r>
      <w:r w:rsidRPr="00DA0E75">
        <w:rPr>
          <w:rFonts w:ascii="Open Sans" w:eastAsia="Times New Roman" w:hAnsi="Open Sans" w:cs="Times New Roman"/>
          <w:sz w:val="24"/>
        </w:rPr>
        <w:t>řid</w:t>
      </w:r>
      <w:r w:rsidRPr="00DA0E75">
        <w:rPr>
          <w:rFonts w:ascii="Open Sans" w:eastAsia="Open Sans" w:hAnsi="Open Sans" w:cs="Open Sans"/>
          <w:sz w:val="24"/>
        </w:rPr>
        <w:t xml:space="preserve">ání nového </w:t>
      </w:r>
      <w:r w:rsidRPr="00DA0E75">
        <w:rPr>
          <w:rFonts w:ascii="Open Sans" w:eastAsia="Times New Roman" w:hAnsi="Open Sans" w:cs="Times New Roman"/>
          <w:sz w:val="24"/>
        </w:rPr>
        <w:t>čl</w:t>
      </w:r>
      <w:r w:rsidRPr="00DA0E75">
        <w:rPr>
          <w:rFonts w:ascii="Open Sans" w:eastAsia="Open Sans" w:hAnsi="Open Sans" w:cs="Open Sans"/>
          <w:sz w:val="24"/>
        </w:rPr>
        <w:t>ánku.</w:t>
      </w:r>
    </w:p>
    <w:p w:rsidR="0070077D" w:rsidRPr="00DA0E75" w:rsidRDefault="0070077D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F6688B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60720" cy="1455420"/>
            <wp:effectExtent l="0" t="0" r="0" b="0"/>
            <wp:docPr id="49" name="Obrázek 4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anual32.pn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9836"/>
                    <a:stretch/>
                  </pic:blipFill>
                  <pic:spPr bwMode="auto">
                    <a:xfrm>
                      <a:off x="0" y="0"/>
                      <a:ext cx="576072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70077D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numPr>
          <w:ilvl w:val="0"/>
          <w:numId w:val="3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Times New Roman" w:hAnsi="Open Sans" w:cs="Times New Roman"/>
          <w:sz w:val="24"/>
        </w:rPr>
        <w:t>Název</w:t>
      </w:r>
      <w:r w:rsidRPr="00DA0E75">
        <w:rPr>
          <w:rFonts w:ascii="Open Sans" w:eastAsia="Open Sans" w:hAnsi="Open Sans" w:cs="Open Sans"/>
          <w:sz w:val="24"/>
        </w:rPr>
        <w:t xml:space="preserve"> – Je nutné vyplnit název alba</w:t>
      </w:r>
    </w:p>
    <w:p w:rsidR="0070077D" w:rsidRPr="00DA0E75" w:rsidRDefault="00AB47A0">
      <w:pPr>
        <w:widowControl w:val="0"/>
        <w:numPr>
          <w:ilvl w:val="0"/>
          <w:numId w:val="3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Times New Roman" w:hAnsi="Open Sans" w:cs="Times New Roman"/>
          <w:sz w:val="24"/>
        </w:rPr>
        <w:t xml:space="preserve">Nadřazená galerie </w:t>
      </w:r>
      <w:r w:rsidRPr="00DA0E75">
        <w:rPr>
          <w:rFonts w:ascii="Open Sans" w:eastAsia="Calibri" w:hAnsi="Open Sans" w:cs="Calibri"/>
          <w:sz w:val="24"/>
        </w:rPr>
        <w:t>– Zde je možno zařadit nov</w:t>
      </w:r>
      <w:r w:rsidRPr="00DA0E75">
        <w:rPr>
          <w:rFonts w:ascii="Open Sans" w:eastAsia="Open Sans" w:hAnsi="Open Sans" w:cs="Open Sans"/>
          <w:sz w:val="24"/>
        </w:rPr>
        <w:t>é album pod ji</w:t>
      </w:r>
      <w:r w:rsidRPr="00DA0E75">
        <w:rPr>
          <w:rFonts w:ascii="Open Sans" w:eastAsia="Calibri" w:hAnsi="Open Sans" w:cs="Calibri"/>
          <w:sz w:val="24"/>
        </w:rPr>
        <w:t>ž vytvořen</w:t>
      </w:r>
      <w:r w:rsidRPr="00DA0E75">
        <w:rPr>
          <w:rFonts w:ascii="Open Sans" w:eastAsia="Open Sans" w:hAnsi="Open Sans" w:cs="Open Sans"/>
          <w:sz w:val="24"/>
        </w:rPr>
        <w:t>é. Vznikne jakási hierarchie.</w:t>
      </w:r>
    </w:p>
    <w:p w:rsidR="0070077D" w:rsidRPr="00DA0E75" w:rsidRDefault="00AB47A0">
      <w:pPr>
        <w:widowControl w:val="0"/>
        <w:numPr>
          <w:ilvl w:val="0"/>
          <w:numId w:val="3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Calibri" w:hAnsi="Open Sans" w:cs="Calibri"/>
          <w:sz w:val="24"/>
        </w:rPr>
        <w:t>Zveřejněno</w:t>
      </w:r>
      <w:r w:rsidRPr="00DA0E75">
        <w:rPr>
          <w:rFonts w:ascii="Open Sans" w:eastAsia="Open Sans" w:hAnsi="Open Sans" w:cs="Open Sans"/>
          <w:sz w:val="24"/>
        </w:rPr>
        <w:t xml:space="preserve"> </w:t>
      </w:r>
      <w:r w:rsidRPr="00DA0E75">
        <w:rPr>
          <w:rFonts w:ascii="Open Sans" w:eastAsia="Calibri" w:hAnsi="Open Sans" w:cs="Calibri"/>
          <w:sz w:val="24"/>
        </w:rPr>
        <w:t>– Pokud chcete, aby bylo album zobrazov</w:t>
      </w:r>
      <w:r w:rsidRPr="00DA0E75">
        <w:rPr>
          <w:rFonts w:ascii="Open Sans" w:eastAsia="Open Sans" w:hAnsi="Open Sans" w:cs="Open Sans"/>
          <w:sz w:val="24"/>
        </w:rPr>
        <w:t xml:space="preserve">áno ponechte nastavení </w:t>
      </w:r>
      <w:r w:rsidRPr="00DA0E75">
        <w:rPr>
          <w:rFonts w:ascii="Open Sans" w:eastAsia="Calibri" w:hAnsi="Open Sans" w:cs="Calibri"/>
          <w:sz w:val="24"/>
        </w:rPr>
        <w:t>„Aktivn</w:t>
      </w:r>
      <w:r w:rsidRPr="00DA0E75">
        <w:rPr>
          <w:rFonts w:ascii="Open Sans" w:eastAsia="Open Sans" w:hAnsi="Open Sans" w:cs="Open Sans"/>
          <w:sz w:val="24"/>
        </w:rPr>
        <w:t>í“ na ANO.</w:t>
      </w:r>
    </w:p>
    <w:p w:rsidR="0070077D" w:rsidRDefault="00AB47A0">
      <w:pPr>
        <w:widowControl w:val="0"/>
        <w:numPr>
          <w:ilvl w:val="0"/>
          <w:numId w:val="3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Perex – Krátký popis alba. Zobrazuje se ve nap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íklad ve výpisu alb nebo ve vyhledávání.</w:t>
      </w:r>
    </w:p>
    <w:p w:rsidR="00393996" w:rsidRDefault="00393996">
      <w:pPr>
        <w:widowControl w:val="0"/>
        <w:numPr>
          <w:ilvl w:val="0"/>
          <w:numId w:val="3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Doplnit obsah – Možnost doplnění alba o textový obsah prostřednictvím textového editoru.</w:t>
      </w:r>
    </w:p>
    <w:p w:rsidR="00393996" w:rsidRPr="00DA0E75" w:rsidRDefault="00393996">
      <w:pPr>
        <w:widowControl w:val="0"/>
        <w:numPr>
          <w:ilvl w:val="0"/>
          <w:numId w:val="3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Doplňující parametry – Obsahu lze přidat další parametry, které jsou uloženy v databázi a umožňují tak aplikaci specifické práce s alby. Není potřeba vyplňovat.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70077D" w:rsidRPr="00DA0E75" w:rsidRDefault="00F6688B">
      <w:pPr>
        <w:widowControl w:val="0"/>
        <w:tabs>
          <w:tab w:val="left" w:pos="360"/>
        </w:tabs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60720" cy="2359025"/>
            <wp:effectExtent l="0" t="0" r="0" b="0"/>
            <wp:docPr id="50" name="Obrázek 50" descr="Obsah obrázku snímek obrazovky, interiér, počítač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anual33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502"/>
                    <a:stretch/>
                  </pic:blipFill>
                  <pic:spPr bwMode="auto">
                    <a:xfrm>
                      <a:off x="0" y="0"/>
                      <a:ext cx="5760720" cy="235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C412B" w:rsidRDefault="008C412B">
      <w:pPr>
        <w:widowControl w:val="0"/>
        <w:tabs>
          <w:tab w:val="left" w:pos="360"/>
        </w:tabs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393996" w:rsidRDefault="00393996">
      <w:pPr>
        <w:widowControl w:val="0"/>
        <w:tabs>
          <w:tab w:val="left" w:pos="360"/>
        </w:tabs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2B071E" w:rsidRDefault="00AB47A0">
      <w:pPr>
        <w:keepNext/>
        <w:widowControl w:val="0"/>
        <w:numPr>
          <w:ilvl w:val="0"/>
          <w:numId w:val="42"/>
        </w:numPr>
        <w:spacing w:before="240" w:after="60" w:line="240" w:lineRule="auto"/>
        <w:rPr>
          <w:rFonts w:ascii="Open Sans" w:eastAsia="Open Sans" w:hAnsi="Open Sans" w:cs="Open Sans"/>
          <w:b/>
          <w:sz w:val="32"/>
        </w:rPr>
      </w:pPr>
      <w:r w:rsidRPr="002B071E">
        <w:rPr>
          <w:rFonts w:ascii="Open Sans" w:eastAsia="Open Sans" w:hAnsi="Open Sans" w:cs="Open Sans"/>
          <w:b/>
          <w:sz w:val="32"/>
        </w:rPr>
        <w:t>Textový editor</w:t>
      </w: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Textový editor je hlavním nástrojem pro správu obsahu na Va</w:t>
      </w:r>
      <w:r w:rsidRPr="00DA0E75">
        <w:rPr>
          <w:rFonts w:ascii="Open Sans" w:eastAsia="Calibri" w:hAnsi="Open Sans" w:cs="Calibri"/>
          <w:sz w:val="24"/>
        </w:rPr>
        <w:t>šem webu. Obsahuje n</w:t>
      </w:r>
      <w:r w:rsidRPr="00DA0E75">
        <w:rPr>
          <w:rFonts w:ascii="Open Sans" w:eastAsia="Open Sans" w:hAnsi="Open Sans" w:cs="Open Sans"/>
          <w:sz w:val="24"/>
        </w:rPr>
        <w:t>ástroje známé z klasických textových editor</w:t>
      </w:r>
      <w:r w:rsidRPr="00DA0E75">
        <w:rPr>
          <w:rFonts w:ascii="Open Sans" w:eastAsia="Calibri" w:hAnsi="Open Sans" w:cs="Calibri"/>
          <w:sz w:val="24"/>
        </w:rPr>
        <w:t>ů např. MS Word a pr</w:t>
      </w:r>
      <w:r w:rsidRPr="00DA0E75">
        <w:rPr>
          <w:rFonts w:ascii="Open Sans" w:eastAsia="Open Sans" w:hAnsi="Open Sans" w:cs="Open Sans"/>
          <w:sz w:val="24"/>
        </w:rPr>
        <w:t>áce v n</w:t>
      </w:r>
      <w:r w:rsidRPr="00DA0E75">
        <w:rPr>
          <w:rFonts w:ascii="Open Sans" w:eastAsia="Calibri" w:hAnsi="Open Sans" w:cs="Calibri"/>
          <w:sz w:val="24"/>
        </w:rPr>
        <w:t>ěm jsou tak</w:t>
      </w:r>
      <w:r w:rsidRPr="00DA0E75">
        <w:rPr>
          <w:rFonts w:ascii="Open Sans" w:eastAsia="Open Sans" w:hAnsi="Open Sans" w:cs="Open Sans"/>
          <w:sz w:val="24"/>
        </w:rPr>
        <w:t>é velmi podobné. Vý</w:t>
      </w:r>
      <w:r w:rsidRPr="00DA0E75">
        <w:rPr>
          <w:rFonts w:ascii="Open Sans" w:eastAsia="Calibri" w:hAnsi="Open Sans" w:cs="Calibri"/>
          <w:sz w:val="24"/>
        </w:rPr>
        <w:t>čet funkc</w:t>
      </w:r>
      <w:r w:rsidRPr="00DA0E75">
        <w:rPr>
          <w:rFonts w:ascii="Open Sans" w:eastAsia="Open Sans" w:hAnsi="Open Sans" w:cs="Open Sans"/>
          <w:sz w:val="24"/>
        </w:rPr>
        <w:t>í je zobrazen v záhlaví editoru. Jednotlivé funkce jsou popsány ní</w:t>
      </w:r>
      <w:r w:rsidRPr="00DA0E75">
        <w:rPr>
          <w:rFonts w:ascii="Open Sans" w:eastAsia="Calibri" w:hAnsi="Open Sans" w:cs="Calibri"/>
          <w:sz w:val="24"/>
        </w:rPr>
        <w:t>že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E9321C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hAnsi="Open Sans"/>
          <w:noProof/>
        </w:rPr>
        <w:drawing>
          <wp:inline distT="0" distB="0" distL="0" distR="0">
            <wp:extent cx="5753100" cy="2314575"/>
            <wp:effectExtent l="19050" t="0" r="0" b="0"/>
            <wp:docPr id="1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bookmarkStart w:id="0" w:name="_GoBack"/>
      <w:bookmarkEnd w:id="0"/>
      <w:r w:rsidRPr="00DA0E75">
        <w:rPr>
          <w:rFonts w:ascii="Open Sans" w:eastAsia="Open Sans" w:hAnsi="Open Sans" w:cs="Open Sans"/>
          <w:sz w:val="26"/>
          <w:u w:val="single"/>
        </w:rPr>
        <w:t>Ulo</w:t>
      </w:r>
      <w:r w:rsidRPr="00DA0E75">
        <w:rPr>
          <w:rFonts w:ascii="Open Sans" w:eastAsia="Calibri" w:hAnsi="Open Sans" w:cs="Calibri"/>
          <w:sz w:val="26"/>
          <w:u w:val="single"/>
        </w:rPr>
        <w:t>žen</w:t>
      </w:r>
      <w:r w:rsidRPr="00DA0E75">
        <w:rPr>
          <w:rFonts w:ascii="Open Sans" w:eastAsia="Open Sans" w:hAnsi="Open Sans" w:cs="Open Sans"/>
          <w:sz w:val="26"/>
          <w:u w:val="single"/>
        </w:rPr>
        <w:t>í práce</w:t>
      </w:r>
      <w:r w:rsidRPr="00DA0E75">
        <w:rPr>
          <w:rFonts w:ascii="Open Sans" w:eastAsia="Open Sans" w:hAnsi="Open Sans" w:cs="Open Sans"/>
          <w:sz w:val="24"/>
        </w:rPr>
        <w:t xml:space="preserve"> – práci je nutno ulo</w:t>
      </w:r>
      <w:r w:rsidRPr="00DA0E75">
        <w:rPr>
          <w:rFonts w:ascii="Open Sans" w:eastAsia="Calibri" w:hAnsi="Open Sans" w:cs="Calibri"/>
          <w:sz w:val="24"/>
        </w:rPr>
        <w:t>žit tlač</w:t>
      </w:r>
      <w:r w:rsidRPr="00DA0E75">
        <w:rPr>
          <w:rFonts w:ascii="Open Sans" w:eastAsia="Open Sans" w:hAnsi="Open Sans" w:cs="Open Sans"/>
          <w:sz w:val="24"/>
        </w:rPr>
        <w:t xml:space="preserve">ítkem </w:t>
      </w:r>
      <w:r w:rsidRPr="00DA0E75">
        <w:rPr>
          <w:rFonts w:ascii="Open Sans" w:eastAsia="Calibri" w:hAnsi="Open Sans" w:cs="Calibri"/>
          <w:sz w:val="24"/>
        </w:rPr>
        <w:t>„Uložit“</w:t>
      </w:r>
    </w:p>
    <w:p w:rsidR="0070077D" w:rsidRPr="00DA0E75" w:rsidRDefault="00E9321C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hAnsi="Open Sans"/>
          <w:noProof/>
        </w:rPr>
        <w:drawing>
          <wp:inline distT="0" distB="0" distL="0" distR="0">
            <wp:extent cx="5753100" cy="1676400"/>
            <wp:effectExtent l="19050" t="0" r="0" b="0"/>
            <wp:docPr id="2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70077D" w:rsidRPr="00DA0E75" w:rsidRDefault="00AB47A0">
      <w:pPr>
        <w:keepNext/>
        <w:widowControl w:val="0"/>
        <w:numPr>
          <w:ilvl w:val="0"/>
          <w:numId w:val="43"/>
        </w:numPr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lastRenderedPageBreak/>
        <w:t>Nástroje</w:t>
      </w:r>
    </w:p>
    <w:p w:rsidR="0070077D" w:rsidRPr="00DA0E75" w:rsidRDefault="002C7C2C">
      <w:pPr>
        <w:keepNext/>
        <w:widowControl w:val="0"/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>
        <w:rPr>
          <w:rFonts w:ascii="Open Sans" w:hAnsi="Open Sans"/>
          <w:noProof/>
        </w:rPr>
        <w:drawing>
          <wp:inline distT="0" distB="0" distL="0" distR="0">
            <wp:extent cx="5753100" cy="1323975"/>
            <wp:effectExtent l="19050" t="0" r="0" b="0"/>
            <wp:docPr id="7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b/>
          <w:sz w:val="24"/>
        </w:rPr>
      </w:pPr>
    </w:p>
    <w:p w:rsidR="0070077D" w:rsidRPr="00DA0E75" w:rsidRDefault="00AB47A0">
      <w:pPr>
        <w:widowControl w:val="0"/>
        <w:numPr>
          <w:ilvl w:val="0"/>
          <w:numId w:val="44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Times New Roman" w:hAnsi="Open Sans" w:cs="Times New Roman"/>
          <w:sz w:val="24"/>
          <w:u w:val="single"/>
        </w:rPr>
        <w:t>Vložit p</w:t>
      </w:r>
      <w:r w:rsidRPr="00DA0E75">
        <w:rPr>
          <w:rFonts w:ascii="Open Sans" w:eastAsia="Calibri" w:hAnsi="Open Sans" w:cs="Calibri"/>
          <w:sz w:val="24"/>
          <w:u w:val="single"/>
        </w:rPr>
        <w:t>ředdefinovan</w:t>
      </w:r>
      <w:r w:rsidRPr="00DA0E75">
        <w:rPr>
          <w:rFonts w:ascii="Open Sans" w:eastAsia="Open Sans" w:hAnsi="Open Sans" w:cs="Open Sans"/>
          <w:sz w:val="24"/>
          <w:u w:val="single"/>
        </w:rPr>
        <w:t xml:space="preserve">ý </w:t>
      </w:r>
      <w:r w:rsidRPr="00DA0E75">
        <w:rPr>
          <w:rFonts w:ascii="Open Sans" w:eastAsia="Calibri" w:hAnsi="Open Sans" w:cs="Calibri"/>
          <w:sz w:val="24"/>
          <w:u w:val="single"/>
        </w:rPr>
        <w:t>obsah ze šablony</w:t>
      </w:r>
      <w:r w:rsidRPr="00DA0E75">
        <w:rPr>
          <w:rFonts w:ascii="Open Sans" w:eastAsia="Open Sans" w:hAnsi="Open Sans" w:cs="Open Sans"/>
          <w:sz w:val="24"/>
        </w:rPr>
        <w:t xml:space="preserve"> – Box s výb</w:t>
      </w:r>
      <w:r w:rsidRPr="00DA0E75">
        <w:rPr>
          <w:rFonts w:ascii="Open Sans" w:eastAsia="Calibri" w:hAnsi="Open Sans" w:cs="Calibri"/>
          <w:sz w:val="24"/>
        </w:rPr>
        <w:t>ěrem form</w:t>
      </w:r>
      <w:r w:rsidRPr="00DA0E75">
        <w:rPr>
          <w:rFonts w:ascii="Open Sans" w:eastAsia="Open Sans" w:hAnsi="Open Sans" w:cs="Open Sans"/>
          <w:sz w:val="24"/>
        </w:rPr>
        <w:t>átování poskytuje p</w:t>
      </w:r>
      <w:r w:rsidRPr="00DA0E75">
        <w:rPr>
          <w:rFonts w:ascii="Open Sans" w:eastAsia="Calibri" w:hAnsi="Open Sans" w:cs="Calibri"/>
          <w:sz w:val="24"/>
        </w:rPr>
        <w:t>ředdefinovan</w:t>
      </w:r>
      <w:r w:rsidRPr="00DA0E75">
        <w:rPr>
          <w:rFonts w:ascii="Open Sans" w:eastAsia="Open Sans" w:hAnsi="Open Sans" w:cs="Open Sans"/>
          <w:sz w:val="24"/>
        </w:rPr>
        <w:t>é hlavní obsahové prvky, ze kterých jsou stránky sestaveny. Doporu</w:t>
      </w:r>
      <w:r w:rsidRPr="00DA0E75">
        <w:rPr>
          <w:rFonts w:ascii="Open Sans" w:eastAsia="Calibri" w:hAnsi="Open Sans" w:cs="Calibri"/>
          <w:sz w:val="24"/>
        </w:rPr>
        <w:t xml:space="preserve">čujeme </w:t>
      </w:r>
      <w:r w:rsidR="00A2769E">
        <w:rPr>
          <w:rFonts w:ascii="Open Sans" w:eastAsia="Calibri" w:hAnsi="Open Sans" w:cs="Calibri"/>
          <w:sz w:val="24"/>
        </w:rPr>
        <w:t>šablony</w:t>
      </w:r>
      <w:r w:rsidRPr="00DA0E75">
        <w:rPr>
          <w:rFonts w:ascii="Open Sans" w:eastAsia="Calibri" w:hAnsi="Open Sans" w:cs="Calibri"/>
          <w:sz w:val="24"/>
        </w:rPr>
        <w:t xml:space="preserve"> využ</w:t>
      </w:r>
      <w:r w:rsidRPr="00DA0E75">
        <w:rPr>
          <w:rFonts w:ascii="Open Sans" w:eastAsia="Open Sans" w:hAnsi="Open Sans" w:cs="Open Sans"/>
          <w:sz w:val="24"/>
        </w:rPr>
        <w:t>ívat co mo</w:t>
      </w:r>
      <w:r w:rsidRPr="00DA0E75">
        <w:rPr>
          <w:rFonts w:ascii="Open Sans" w:eastAsia="Calibri" w:hAnsi="Open Sans" w:cs="Calibri"/>
          <w:sz w:val="24"/>
        </w:rPr>
        <w:t>žn</w:t>
      </w:r>
      <w:r w:rsidRPr="00DA0E75">
        <w:rPr>
          <w:rFonts w:ascii="Open Sans" w:eastAsia="Open Sans" w:hAnsi="Open Sans" w:cs="Open Sans"/>
          <w:sz w:val="24"/>
        </w:rPr>
        <w:t>á nejvíce aby obsah korespondoval s celkovým designem stránek.</w:t>
      </w:r>
    </w:p>
    <w:p w:rsidR="0070077D" w:rsidRPr="00DA0E75" w:rsidRDefault="002C7C2C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hAnsi="Open Sans"/>
          <w:noProof/>
        </w:rPr>
        <w:drawing>
          <wp:inline distT="0" distB="0" distL="0" distR="0">
            <wp:extent cx="5095875" cy="1535512"/>
            <wp:effectExtent l="19050" t="0" r="9525" b="0"/>
            <wp:docPr id="14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53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numPr>
          <w:ilvl w:val="0"/>
          <w:numId w:val="45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Zp</w:t>
      </w:r>
      <w:r w:rsidRPr="00DA0E75">
        <w:rPr>
          <w:rFonts w:ascii="Open Sans" w:eastAsia="Calibri" w:hAnsi="Open Sans" w:cs="Calibri"/>
          <w:sz w:val="24"/>
          <w:u w:val="single"/>
        </w:rPr>
        <w:t>ět/Znovu</w:t>
      </w:r>
      <w:r w:rsidRPr="00DA0E75">
        <w:rPr>
          <w:rFonts w:ascii="Open Sans" w:eastAsia="Calibri" w:hAnsi="Open Sans" w:cs="Calibri"/>
          <w:sz w:val="24"/>
        </w:rPr>
        <w:t xml:space="preserve"> – pomoc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Calibri" w:hAnsi="Open Sans" w:cs="Calibri"/>
          <w:sz w:val="24"/>
        </w:rPr>
        <w:t>šipky „Zpět“ můžete zrušit vykonanou operaci. Šipkou „Znovu“ se k t</w:t>
      </w:r>
      <w:r w:rsidRPr="00DA0E75">
        <w:rPr>
          <w:rFonts w:ascii="Open Sans" w:eastAsia="Open Sans" w:hAnsi="Open Sans" w:cs="Open Sans"/>
          <w:sz w:val="24"/>
        </w:rPr>
        <w:t>éto operaci op</w:t>
      </w:r>
      <w:r w:rsidRPr="00DA0E75">
        <w:rPr>
          <w:rFonts w:ascii="Open Sans" w:eastAsia="Calibri" w:hAnsi="Open Sans" w:cs="Calibri"/>
          <w:sz w:val="24"/>
        </w:rPr>
        <w:t>ět vr</w:t>
      </w:r>
      <w:r w:rsidRPr="00DA0E75">
        <w:rPr>
          <w:rFonts w:ascii="Open Sans" w:eastAsia="Open Sans" w:hAnsi="Open Sans" w:cs="Open Sans"/>
          <w:sz w:val="24"/>
        </w:rPr>
        <w:t>átíte.</w:t>
      </w:r>
    </w:p>
    <w:p w:rsidR="0070077D" w:rsidRPr="00DA0E75" w:rsidRDefault="00A2769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>
        <w:rPr>
          <w:rFonts w:ascii="Open Sans" w:hAnsi="Open Sans"/>
          <w:noProof/>
        </w:rPr>
        <w:drawing>
          <wp:inline distT="0" distB="0" distL="0" distR="0">
            <wp:extent cx="5362575" cy="1240926"/>
            <wp:effectExtent l="19050" t="0" r="9525" b="0"/>
            <wp:docPr id="15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24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70077D" w:rsidRPr="00A2769E" w:rsidRDefault="00A2769E" w:rsidP="00A2769E">
      <w:pPr>
        <w:widowControl w:val="0"/>
        <w:numPr>
          <w:ilvl w:val="0"/>
          <w:numId w:val="46"/>
        </w:numPr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  <w:u w:val="single"/>
        </w:rPr>
      </w:pPr>
      <w:r w:rsidRPr="00A2769E">
        <w:rPr>
          <w:rFonts w:ascii="Open Sans" w:eastAsia="Open Sans" w:hAnsi="Open Sans" w:cs="Open Sans"/>
          <w:sz w:val="24"/>
          <w:u w:val="single"/>
        </w:rPr>
        <w:t>Úpravy</w:t>
      </w:r>
      <w:r>
        <w:rPr>
          <w:rFonts w:ascii="Open Sans" w:eastAsia="Open Sans" w:hAnsi="Open Sans" w:cs="Open Sans"/>
          <w:sz w:val="24"/>
          <w:u w:val="single"/>
        </w:rPr>
        <w:br/>
      </w:r>
      <w:r w:rsidR="00AB47A0" w:rsidRPr="00A2769E">
        <w:rPr>
          <w:rFonts w:ascii="Open Sans" w:eastAsia="Open Sans" w:hAnsi="Open Sans" w:cs="Open Sans"/>
          <w:sz w:val="24"/>
        </w:rPr>
        <w:t xml:space="preserve"> – </w:t>
      </w:r>
      <w:r w:rsidRPr="00A2769E">
        <w:rPr>
          <w:rFonts w:ascii="Open Sans" w:eastAsia="Open Sans" w:hAnsi="Open Sans" w:cs="Open Sans"/>
          <w:sz w:val="24"/>
        </w:rPr>
        <w:t xml:space="preserve">vyjmout – vložit </w:t>
      </w:r>
      <w:r>
        <w:rPr>
          <w:rFonts w:ascii="Open Sans" w:eastAsia="Open Sans" w:hAnsi="Open Sans" w:cs="Open Sans"/>
          <w:sz w:val="24"/>
        </w:rPr>
        <w:t>–</w:t>
      </w:r>
      <w:r w:rsidRPr="00A2769E">
        <w:rPr>
          <w:rFonts w:ascii="Open Sans" w:eastAsia="Open Sans" w:hAnsi="Open Sans" w:cs="Open Sans"/>
          <w:sz w:val="24"/>
        </w:rPr>
        <w:t xml:space="preserve"> </w:t>
      </w:r>
      <w:r>
        <w:rPr>
          <w:rFonts w:ascii="Open Sans" w:eastAsia="Open Sans" w:hAnsi="Open Sans" w:cs="Open Sans"/>
          <w:sz w:val="24"/>
        </w:rPr>
        <w:t>kopírovat zde přes tento odkaz</w:t>
      </w:r>
      <w:r>
        <w:rPr>
          <w:rFonts w:ascii="Open Sans" w:hAnsi="Open Sans"/>
          <w:noProof/>
        </w:rPr>
        <w:lastRenderedPageBreak/>
        <w:drawing>
          <wp:inline distT="0" distB="0" distL="0" distR="0">
            <wp:extent cx="5391150" cy="2231436"/>
            <wp:effectExtent l="19050" t="0" r="0" b="0"/>
            <wp:docPr id="16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3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70077D" w:rsidRPr="00DA0E75" w:rsidRDefault="00AB47A0">
      <w:pPr>
        <w:widowControl w:val="0"/>
        <w:numPr>
          <w:ilvl w:val="0"/>
          <w:numId w:val="52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Upravit HTML zdroj</w:t>
      </w:r>
      <w:r w:rsidRPr="00DA0E75">
        <w:rPr>
          <w:rFonts w:ascii="Open Sans" w:eastAsia="Open Sans" w:hAnsi="Open Sans" w:cs="Open Sans"/>
          <w:sz w:val="24"/>
        </w:rPr>
        <w:t xml:space="preserve"> – Tento nástroj otev</w:t>
      </w:r>
      <w:r w:rsidRPr="00DA0E75">
        <w:rPr>
          <w:rFonts w:ascii="Open Sans" w:eastAsia="Calibri" w:hAnsi="Open Sans" w:cs="Calibri"/>
          <w:sz w:val="24"/>
        </w:rPr>
        <w:t>ře okno, ve kter</w:t>
      </w:r>
      <w:r w:rsidRPr="00DA0E75">
        <w:rPr>
          <w:rFonts w:ascii="Open Sans" w:eastAsia="Open Sans" w:hAnsi="Open Sans" w:cs="Open Sans"/>
          <w:sz w:val="24"/>
        </w:rPr>
        <w:t>ém lze upravit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ímo HTML kód</w:t>
      </w:r>
    </w:p>
    <w:p w:rsidR="0070077D" w:rsidRPr="00DA0E75" w:rsidRDefault="00A2769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>
        <w:rPr>
          <w:rFonts w:ascii="Open Sans" w:hAnsi="Open Sans"/>
          <w:noProof/>
        </w:rPr>
        <w:drawing>
          <wp:inline distT="0" distB="0" distL="0" distR="0">
            <wp:extent cx="5753100" cy="1362075"/>
            <wp:effectExtent l="19050" t="0" r="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A2769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Vložit</w:t>
      </w:r>
      <w:r>
        <w:rPr>
          <w:rFonts w:ascii="Open Sans" w:eastAsia="Open Sans" w:hAnsi="Open Sans" w:cs="Open Sans"/>
          <w:sz w:val="24"/>
        </w:rPr>
        <w:br/>
      </w: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4895850" cy="2812682"/>
            <wp:effectExtent l="1905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1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Default="0070077D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</w:p>
    <w:p w:rsidR="009521C3" w:rsidRDefault="009521C3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Formátování</w:t>
      </w:r>
    </w:p>
    <w:p w:rsidR="009521C3" w:rsidRDefault="009521C3" w:rsidP="009521C3">
      <w:pPr>
        <w:keepNext/>
        <w:widowControl w:val="0"/>
        <w:spacing w:before="240" w:after="60" w:line="240" w:lineRule="auto"/>
        <w:jc w:val="both"/>
        <w:rPr>
          <w:rFonts w:ascii="Open Sans" w:eastAsia="Open Sans" w:hAnsi="Open Sans" w:cs="Open Sans"/>
          <w:sz w:val="26"/>
          <w:u w:val="single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4323386" cy="4476750"/>
            <wp:effectExtent l="19050" t="0" r="964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11" cy="447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C3" w:rsidRDefault="009521C3">
      <w:pPr>
        <w:rPr>
          <w:rFonts w:ascii="Open Sans" w:eastAsia="Open Sans" w:hAnsi="Open Sans" w:cs="Open Sans"/>
          <w:sz w:val="26"/>
          <w:u w:val="single"/>
        </w:rPr>
      </w:pPr>
      <w:r>
        <w:rPr>
          <w:rFonts w:ascii="Open Sans" w:eastAsia="Open Sans" w:hAnsi="Open Sans" w:cs="Open Sans"/>
          <w:sz w:val="26"/>
          <w:u w:val="single"/>
        </w:rPr>
        <w:br w:type="page"/>
      </w:r>
    </w:p>
    <w:p w:rsidR="0070077D" w:rsidRPr="00DA0E75" w:rsidRDefault="00AB47A0">
      <w:pPr>
        <w:keepNext/>
        <w:widowControl w:val="0"/>
        <w:numPr>
          <w:ilvl w:val="0"/>
          <w:numId w:val="59"/>
        </w:numPr>
        <w:spacing w:before="240" w:after="60" w:line="240" w:lineRule="auto"/>
        <w:jc w:val="both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lastRenderedPageBreak/>
        <w:t>Tabulky</w:t>
      </w:r>
    </w:p>
    <w:p w:rsidR="0070077D" w:rsidRPr="00DA0E75" w:rsidRDefault="0070077D">
      <w:pPr>
        <w:widowControl w:val="0"/>
        <w:spacing w:after="0" w:line="240" w:lineRule="auto"/>
        <w:ind w:left="360"/>
        <w:jc w:val="both"/>
        <w:rPr>
          <w:rFonts w:ascii="Open Sans" w:eastAsia="Open Sans" w:hAnsi="Open Sans" w:cs="Open Sans"/>
          <w:sz w:val="24"/>
          <w:u w:val="single"/>
        </w:rPr>
      </w:pPr>
    </w:p>
    <w:p w:rsidR="0070077D" w:rsidRPr="00DA0E75" w:rsidRDefault="009521C3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5753100" cy="2562225"/>
            <wp:effectExtent l="1905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0C7121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84" o:spid="_x0000_i1041" style="width:6in;height:56.25pt" o:ole="" o:preferrelative="t" stroked="f">
            <v:imagedata r:id="rId71" o:title="" croptop="17781f"/>
          </v:rect>
          <o:OLEObject Type="Embed" ProgID="StaticMetafile" ShapeID="rectole0000000084" DrawAspect="Content" ObjectID="_1647940107" r:id="rId72"/>
        </w:objec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keepNext/>
        <w:widowControl w:val="0"/>
        <w:numPr>
          <w:ilvl w:val="0"/>
          <w:numId w:val="61"/>
        </w:numPr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>Odkazy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b/>
          <w:sz w:val="24"/>
        </w:rPr>
      </w:pPr>
    </w:p>
    <w:p w:rsidR="0070077D" w:rsidRPr="00DA0E75" w:rsidRDefault="0070077D">
      <w:pPr>
        <w:widowControl w:val="0"/>
        <w:spacing w:after="0" w:line="240" w:lineRule="auto"/>
        <w:ind w:left="360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AB47A0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Vlo</w:t>
      </w:r>
      <w:r w:rsidRPr="00DA0E75">
        <w:rPr>
          <w:rFonts w:ascii="Open Sans" w:eastAsia="Calibri" w:hAnsi="Open Sans" w:cs="Calibri"/>
          <w:sz w:val="24"/>
          <w:u w:val="single"/>
        </w:rPr>
        <w:t>žen</w:t>
      </w:r>
      <w:r w:rsidRPr="00DA0E75">
        <w:rPr>
          <w:rFonts w:ascii="Open Sans" w:eastAsia="Open Sans" w:hAnsi="Open Sans" w:cs="Open Sans"/>
          <w:sz w:val="24"/>
          <w:u w:val="single"/>
        </w:rPr>
        <w:t>í odkaz</w:t>
      </w:r>
      <w:r w:rsidRPr="00DA0E75">
        <w:rPr>
          <w:rFonts w:ascii="Open Sans" w:eastAsia="Calibri" w:hAnsi="Open Sans" w:cs="Calibri"/>
          <w:sz w:val="24"/>
          <w:u w:val="single"/>
        </w:rPr>
        <w:t>ů</w:t>
      </w:r>
      <w:r w:rsidRPr="00DA0E75">
        <w:rPr>
          <w:rFonts w:ascii="Open Sans" w:eastAsia="Calibri" w:hAnsi="Open Sans" w:cs="Calibri"/>
          <w:sz w:val="24"/>
        </w:rPr>
        <w:t xml:space="preserve"> – Odkazy je možno vložit přes ikonu vložit/upravit odkaz. Otevře se nov</w:t>
      </w:r>
      <w:r w:rsidRPr="00DA0E75">
        <w:rPr>
          <w:rFonts w:ascii="Open Sans" w:eastAsia="Open Sans" w:hAnsi="Open Sans" w:cs="Open Sans"/>
          <w:sz w:val="24"/>
        </w:rPr>
        <w:t>é okno, kde je mo</w:t>
      </w:r>
      <w:r w:rsidRPr="00DA0E75">
        <w:rPr>
          <w:rFonts w:ascii="Open Sans" w:eastAsia="Calibri" w:hAnsi="Open Sans" w:cs="Calibri"/>
          <w:sz w:val="24"/>
        </w:rPr>
        <w:t>žno definovat vlastnosti odkazu. V kartě obecn</w:t>
      </w:r>
      <w:r w:rsidRPr="00DA0E75">
        <w:rPr>
          <w:rFonts w:ascii="Open Sans" w:eastAsia="Open Sans" w:hAnsi="Open Sans" w:cs="Open Sans"/>
          <w:sz w:val="24"/>
        </w:rPr>
        <w:t xml:space="preserve">é lze vybrat cíl odkazu pomocí vybrání obsahu ze </w:t>
      </w:r>
      <w:r w:rsidRPr="00DA0E75">
        <w:rPr>
          <w:rFonts w:ascii="Open Sans" w:eastAsia="Calibri" w:hAnsi="Open Sans" w:cs="Calibri"/>
          <w:sz w:val="24"/>
        </w:rPr>
        <w:t>„Seznam odkazů“, alternativou je zad</w:t>
      </w:r>
      <w:r w:rsidRPr="00DA0E75">
        <w:rPr>
          <w:rFonts w:ascii="Open Sans" w:eastAsia="Open Sans" w:hAnsi="Open Sans" w:cs="Open Sans"/>
          <w:sz w:val="24"/>
        </w:rPr>
        <w:t xml:space="preserve">ání URL odkazu </w:t>
      </w:r>
      <w:r w:rsidRPr="00DA0E75">
        <w:rPr>
          <w:rFonts w:ascii="Open Sans" w:eastAsia="Calibri" w:hAnsi="Open Sans" w:cs="Calibri"/>
          <w:sz w:val="24"/>
        </w:rPr>
        <w:t>– Kliknut</w:t>
      </w:r>
      <w:r w:rsidRPr="00DA0E75">
        <w:rPr>
          <w:rFonts w:ascii="Open Sans" w:eastAsia="Open Sans" w:hAnsi="Open Sans" w:cs="Open Sans"/>
          <w:sz w:val="24"/>
        </w:rPr>
        <w:t xml:space="preserve">ím na ikonu u </w:t>
      </w:r>
      <w:r w:rsidRPr="00DA0E75">
        <w:rPr>
          <w:rFonts w:ascii="Open Sans" w:eastAsia="Calibri" w:hAnsi="Open Sans" w:cs="Calibri"/>
          <w:sz w:val="24"/>
        </w:rPr>
        <w:t>„URL odkazu“ se zobraz</w:t>
      </w:r>
      <w:r w:rsidRPr="00DA0E75">
        <w:rPr>
          <w:rFonts w:ascii="Open Sans" w:eastAsia="Open Sans" w:hAnsi="Open Sans" w:cs="Open Sans"/>
          <w:sz w:val="24"/>
        </w:rPr>
        <w:t>í správce souboru, nebo lze adresu zadat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ímo (</w:t>
      </w:r>
      <w:hyperlink r:id="rId73">
        <w:r w:rsidRPr="00DA0E75">
          <w:rPr>
            <w:rFonts w:ascii="Open Sans" w:eastAsia="Open Sans" w:hAnsi="Open Sans" w:cs="Open Sans"/>
            <w:color w:val="000000"/>
            <w:sz w:val="20"/>
            <w:u w:val="single"/>
          </w:rPr>
          <w:t>http://www</w:t>
        </w:r>
      </w:hyperlink>
      <w:r w:rsidRPr="00DA0E75">
        <w:rPr>
          <w:rFonts w:ascii="Open Sans" w:eastAsia="Open Sans" w:hAnsi="Open Sans" w:cs="Open Sans"/>
          <w:sz w:val="24"/>
        </w:rPr>
        <w:t>.)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9521C3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hAnsi="Open Sans"/>
          <w:noProof/>
        </w:rPr>
        <w:drawing>
          <wp:inline distT="0" distB="0" distL="0" distR="0">
            <wp:extent cx="5753100" cy="1847850"/>
            <wp:effectExtent l="19050" t="0" r="0" b="0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70077D" w:rsidRPr="00DA0E75" w:rsidRDefault="009521C3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lastRenderedPageBreak/>
        <w:drawing>
          <wp:inline distT="0" distB="0" distL="0" distR="0">
            <wp:extent cx="5753100" cy="3162300"/>
            <wp:effectExtent l="1905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7D" w:rsidRPr="00DA0E75" w:rsidRDefault="00AB47A0">
      <w:pPr>
        <w:keepNext/>
        <w:widowControl w:val="0"/>
        <w:numPr>
          <w:ilvl w:val="0"/>
          <w:numId w:val="62"/>
        </w:numPr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>Obrázek</w:t>
      </w:r>
    </w:p>
    <w:p w:rsidR="0070077D" w:rsidRPr="00DA0E75" w:rsidRDefault="0070077D">
      <w:pPr>
        <w:widowControl w:val="0"/>
        <w:spacing w:after="0" w:line="240" w:lineRule="auto"/>
        <w:ind w:left="360"/>
        <w:jc w:val="both"/>
        <w:rPr>
          <w:rFonts w:ascii="Open Sans" w:eastAsia="Open Sans" w:hAnsi="Open Sans" w:cs="Open Sans"/>
          <w:b/>
          <w:sz w:val="24"/>
        </w:rPr>
      </w:pPr>
    </w:p>
    <w:p w:rsidR="0070077D" w:rsidRDefault="00AB47A0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Vlo</w:t>
      </w:r>
      <w:r w:rsidRPr="00DA0E75">
        <w:rPr>
          <w:rFonts w:ascii="Open Sans" w:eastAsia="Calibri" w:hAnsi="Open Sans" w:cs="Calibri"/>
          <w:sz w:val="24"/>
          <w:u w:val="single"/>
        </w:rPr>
        <w:t>žen</w:t>
      </w:r>
      <w:r w:rsidRPr="00DA0E75">
        <w:rPr>
          <w:rFonts w:ascii="Open Sans" w:eastAsia="Open Sans" w:hAnsi="Open Sans" w:cs="Open Sans"/>
          <w:sz w:val="24"/>
          <w:u w:val="single"/>
        </w:rPr>
        <w:t xml:space="preserve">í obrázku </w:t>
      </w:r>
      <w:r w:rsidRPr="00DA0E75">
        <w:rPr>
          <w:rFonts w:ascii="Open Sans" w:eastAsia="Open Sans" w:hAnsi="Open Sans" w:cs="Open Sans"/>
          <w:sz w:val="24"/>
        </w:rPr>
        <w:t>– Obrázek lze vlo</w:t>
      </w:r>
      <w:r w:rsidRPr="00DA0E75">
        <w:rPr>
          <w:rFonts w:ascii="Open Sans" w:eastAsia="Calibri" w:hAnsi="Open Sans" w:cs="Calibri"/>
          <w:sz w:val="24"/>
        </w:rPr>
        <w:t>žit kliknut</w:t>
      </w:r>
      <w:r w:rsidRPr="00DA0E75">
        <w:rPr>
          <w:rFonts w:ascii="Open Sans" w:eastAsia="Open Sans" w:hAnsi="Open Sans" w:cs="Open Sans"/>
          <w:sz w:val="24"/>
        </w:rPr>
        <w:t>ím na ikonu Vlo</w:t>
      </w:r>
      <w:r w:rsidRPr="00DA0E75">
        <w:rPr>
          <w:rFonts w:ascii="Open Sans" w:eastAsia="Calibri" w:hAnsi="Open Sans" w:cs="Calibri"/>
          <w:sz w:val="24"/>
        </w:rPr>
        <w:t>žit/upravit obr</w:t>
      </w:r>
      <w:r w:rsidRPr="00DA0E75">
        <w:rPr>
          <w:rFonts w:ascii="Open Sans" w:eastAsia="Open Sans" w:hAnsi="Open Sans" w:cs="Open Sans"/>
          <w:sz w:val="24"/>
        </w:rPr>
        <w:t>ázek. Krom</w:t>
      </w:r>
      <w:r w:rsidRPr="00DA0E75">
        <w:rPr>
          <w:rFonts w:ascii="Open Sans" w:eastAsia="Calibri" w:hAnsi="Open Sans" w:cs="Calibri"/>
          <w:sz w:val="24"/>
        </w:rPr>
        <w:t>ě v</w:t>
      </w:r>
      <w:r w:rsidRPr="00DA0E75">
        <w:rPr>
          <w:rFonts w:ascii="Open Sans" w:eastAsia="Open Sans" w:hAnsi="Open Sans" w:cs="Open Sans"/>
          <w:sz w:val="24"/>
        </w:rPr>
        <w:t>ýb</w:t>
      </w:r>
      <w:r w:rsidRPr="00DA0E75">
        <w:rPr>
          <w:rFonts w:ascii="Open Sans" w:eastAsia="Calibri" w:hAnsi="Open Sans" w:cs="Calibri"/>
          <w:sz w:val="24"/>
        </w:rPr>
        <w:t>ěru obr</w:t>
      </w:r>
      <w:r w:rsidRPr="00DA0E75">
        <w:rPr>
          <w:rFonts w:ascii="Open Sans" w:eastAsia="Open Sans" w:hAnsi="Open Sans" w:cs="Open Sans"/>
          <w:sz w:val="24"/>
        </w:rPr>
        <w:t>ázku a vypln</w:t>
      </w:r>
      <w:r w:rsidRPr="00DA0E75">
        <w:rPr>
          <w:rFonts w:ascii="Open Sans" w:eastAsia="Calibri" w:hAnsi="Open Sans" w:cs="Calibri"/>
          <w:sz w:val="24"/>
        </w:rPr>
        <w:t>ěn</w:t>
      </w:r>
      <w:r w:rsidRPr="00DA0E75">
        <w:rPr>
          <w:rFonts w:ascii="Open Sans" w:eastAsia="Open Sans" w:hAnsi="Open Sans" w:cs="Open Sans"/>
          <w:sz w:val="24"/>
        </w:rPr>
        <w:t>í údaj</w:t>
      </w:r>
      <w:r w:rsidRPr="00DA0E75">
        <w:rPr>
          <w:rFonts w:ascii="Open Sans" w:eastAsia="Calibri" w:hAnsi="Open Sans" w:cs="Calibri"/>
          <w:sz w:val="24"/>
        </w:rPr>
        <w:t>ů v kartě Obecn</w:t>
      </w:r>
      <w:r w:rsidRPr="00DA0E75">
        <w:rPr>
          <w:rFonts w:ascii="Open Sans" w:eastAsia="Open Sans" w:hAnsi="Open Sans" w:cs="Open Sans"/>
          <w:sz w:val="24"/>
        </w:rPr>
        <w:t>é, je mo</w:t>
      </w:r>
      <w:r w:rsidRPr="00DA0E75">
        <w:rPr>
          <w:rFonts w:ascii="Open Sans" w:eastAsia="Calibri" w:hAnsi="Open Sans" w:cs="Calibri"/>
          <w:sz w:val="24"/>
        </w:rPr>
        <w:t>žno ještě definovat zarovn</w:t>
      </w:r>
      <w:r w:rsidRPr="00DA0E75">
        <w:rPr>
          <w:rFonts w:ascii="Open Sans" w:eastAsia="Open Sans" w:hAnsi="Open Sans" w:cs="Open Sans"/>
          <w:sz w:val="24"/>
        </w:rPr>
        <w:t>ání, rozm</w:t>
      </w:r>
      <w:r w:rsidRPr="00DA0E75">
        <w:rPr>
          <w:rFonts w:ascii="Open Sans" w:eastAsia="Calibri" w:hAnsi="Open Sans" w:cs="Calibri"/>
          <w:sz w:val="24"/>
        </w:rPr>
        <w:t>ěry a vzhled ve stejnojmenn</w:t>
      </w:r>
      <w:r w:rsidRPr="00DA0E75">
        <w:rPr>
          <w:rFonts w:ascii="Open Sans" w:eastAsia="Open Sans" w:hAnsi="Open Sans" w:cs="Open Sans"/>
          <w:sz w:val="24"/>
        </w:rPr>
        <w:t>é kart</w:t>
      </w:r>
      <w:r w:rsidRPr="00DA0E75">
        <w:rPr>
          <w:rFonts w:ascii="Open Sans" w:eastAsia="Calibri" w:hAnsi="Open Sans" w:cs="Calibri"/>
          <w:sz w:val="24"/>
        </w:rPr>
        <w:t xml:space="preserve">ě.  </w:t>
      </w:r>
    </w:p>
    <w:p w:rsidR="005D4326" w:rsidRPr="00DA0E75" w:rsidRDefault="005D4326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sz w:val="24"/>
        </w:rPr>
        <w:t>Obrázek se nahrává ze správce souborů, kde se vybere prostřednictvím URL odkazu</w:t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70077D" w:rsidRPr="00DA0E75" w:rsidRDefault="009521C3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>
        <w:rPr>
          <w:rFonts w:ascii="Open Sans" w:hAnsi="Open Sans"/>
          <w:noProof/>
        </w:rPr>
        <w:drawing>
          <wp:inline distT="0" distB="0" distL="0" distR="0">
            <wp:extent cx="5762625" cy="1752600"/>
            <wp:effectExtent l="19050" t="0" r="9525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1F5" w:rsidRDefault="00AD51F5">
      <w:pPr>
        <w:rPr>
          <w:rFonts w:ascii="Open Sans" w:eastAsia="Times New Roman" w:hAnsi="Open Sans" w:cs="Times New Roman"/>
          <w:sz w:val="24"/>
        </w:rPr>
      </w:pPr>
      <w:r>
        <w:rPr>
          <w:rFonts w:ascii="Open Sans" w:eastAsia="Times New Roman" w:hAnsi="Open Sans" w:cs="Times New Roman"/>
          <w:sz w:val="24"/>
        </w:rPr>
        <w:br w:type="page"/>
      </w:r>
    </w:p>
    <w:p w:rsidR="0070077D" w:rsidRPr="00DA0E75" w:rsidRDefault="0070077D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70077D" w:rsidRDefault="00AD51F5">
      <w:pPr>
        <w:widowControl w:val="0"/>
        <w:spacing w:after="0" w:line="240" w:lineRule="auto"/>
        <w:rPr>
          <w:rFonts w:ascii="Open Sans" w:eastAsia="Open Sans" w:hAnsi="Open Sans" w:cs="Open Sans"/>
          <w:b/>
          <w:color w:val="FF0000"/>
          <w:sz w:val="24"/>
        </w:rPr>
      </w:pPr>
      <w:r w:rsidRPr="00AD51F5">
        <w:rPr>
          <w:rFonts w:ascii="Open Sans" w:eastAsia="Open Sans" w:hAnsi="Open Sans" w:cs="Open Sans"/>
          <w:b/>
          <w:color w:val="FF0000"/>
          <w:sz w:val="24"/>
        </w:rPr>
        <w:t>POZOR – DŮLEŽITÉ!</w:t>
      </w:r>
    </w:p>
    <w:p w:rsidR="00AD51F5" w:rsidRDefault="00AD51F5">
      <w:pPr>
        <w:widowControl w:val="0"/>
        <w:spacing w:after="0" w:line="240" w:lineRule="auto"/>
        <w:rPr>
          <w:rFonts w:ascii="Open Sans" w:eastAsia="Open Sans" w:hAnsi="Open Sans" w:cs="Open Sans"/>
          <w:b/>
          <w:color w:val="FF0000"/>
          <w:sz w:val="24"/>
        </w:rPr>
      </w:pPr>
    </w:p>
    <w:p w:rsidR="00AD51F5" w:rsidRDefault="00AD51F5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POKUD VKLÁDÁME OBRÁZEK KAMKOLIV V TEXTU</w:t>
      </w:r>
      <w:r>
        <w:rPr>
          <w:rFonts w:ascii="Open Sans" w:eastAsia="Open Sans" w:hAnsi="Open Sans" w:cs="Open Sans"/>
          <w:sz w:val="24"/>
        </w:rPr>
        <w:br/>
        <w:t xml:space="preserve"> – MUSÍ BÝT </w:t>
      </w:r>
      <w:r w:rsidRPr="00AD51F5">
        <w:rPr>
          <w:rFonts w:ascii="Open Sans" w:eastAsia="Open Sans" w:hAnsi="Open Sans" w:cs="Open Sans"/>
          <w:b/>
          <w:sz w:val="24"/>
        </w:rPr>
        <w:t>ŠÍŘKA</w:t>
      </w:r>
      <w:r>
        <w:rPr>
          <w:rFonts w:ascii="Open Sans" w:eastAsia="Open Sans" w:hAnsi="Open Sans" w:cs="Open Sans"/>
          <w:sz w:val="24"/>
        </w:rPr>
        <w:t xml:space="preserve"> PŘENASTAVENA NA VELIKOST V PROCENTUELNÍM ZOBRAZENÍ </w:t>
      </w:r>
      <w:r>
        <w:rPr>
          <w:rFonts w:ascii="Open Sans" w:eastAsia="Open Sans" w:hAnsi="Open Sans" w:cs="Open Sans"/>
          <w:sz w:val="24"/>
        </w:rPr>
        <w:br/>
        <w:t>50%, 100% . ATD…</w:t>
      </w:r>
      <w:r>
        <w:rPr>
          <w:rFonts w:ascii="Open Sans" w:eastAsia="Open Sans" w:hAnsi="Open Sans" w:cs="Open Sans"/>
          <w:sz w:val="24"/>
        </w:rPr>
        <w:br/>
        <w:t xml:space="preserve">A </w:t>
      </w:r>
      <w:r w:rsidRPr="00AD51F5">
        <w:rPr>
          <w:rFonts w:ascii="Open Sans" w:eastAsia="Open Sans" w:hAnsi="Open Sans" w:cs="Open Sans"/>
          <w:b/>
          <w:sz w:val="24"/>
        </w:rPr>
        <w:t xml:space="preserve">VÝŠKA </w:t>
      </w:r>
      <w:r>
        <w:rPr>
          <w:rFonts w:ascii="Open Sans" w:eastAsia="Open Sans" w:hAnsi="Open Sans" w:cs="Open Sans"/>
          <w:sz w:val="24"/>
        </w:rPr>
        <w:t xml:space="preserve">NECHÁNA PRÁZNÁ BEZ ÚDAJE </w:t>
      </w:r>
      <w:r>
        <w:rPr>
          <w:rFonts w:ascii="Open Sans" w:eastAsia="Open Sans" w:hAnsi="Open Sans" w:cs="Open Sans"/>
          <w:sz w:val="24"/>
        </w:rPr>
        <w:br/>
        <w:t>– SYSTÉM SI JEJÍ ROZMĚR DOPOČÍTÁVÁ AUTOMATICKY SÁM</w:t>
      </w:r>
    </w:p>
    <w:p w:rsidR="00AD51F5" w:rsidRPr="00AD51F5" w:rsidRDefault="00AD51F5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Pokud vkládáme fotografii do úvodního bloku stránky, případně do slideru na úvodě hlavní stránky – tak tam se údaje o velikosti vymažou zcela.</w:t>
      </w:r>
    </w:p>
    <w:p w:rsidR="00AD51F5" w:rsidRDefault="00AD51F5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noProof/>
          <w:sz w:val="24"/>
        </w:rPr>
        <w:drawing>
          <wp:inline distT="0" distB="0" distL="0" distR="0">
            <wp:extent cx="4972050" cy="3076575"/>
            <wp:effectExtent l="1905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1E" w:rsidRDefault="002B071E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</w:p>
    <w:p w:rsidR="002B071E" w:rsidRDefault="002B071E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</w:p>
    <w:p w:rsidR="002B071E" w:rsidRDefault="002B071E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</w:p>
    <w:p w:rsidR="002B071E" w:rsidRDefault="002B071E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</w:p>
    <w:p w:rsidR="002B071E" w:rsidRPr="00DA0E75" w:rsidRDefault="002B071E" w:rsidP="002B071E">
      <w:pPr>
        <w:widowControl w:val="0"/>
        <w:spacing w:after="0" w:line="240" w:lineRule="auto"/>
        <w:jc w:val="center"/>
        <w:rPr>
          <w:rFonts w:ascii="Open Sans" w:eastAsia="Open Sans" w:hAnsi="Open Sans" w:cs="Open Sans"/>
          <w:color w:val="808080"/>
          <w:sz w:val="32"/>
        </w:rPr>
      </w:pPr>
    </w:p>
    <w:p w:rsidR="002B071E" w:rsidRDefault="002B071E" w:rsidP="002B071E">
      <w:pPr>
        <w:widowControl w:val="0"/>
        <w:tabs>
          <w:tab w:val="left" w:pos="708"/>
          <w:tab w:val="right" w:leader="hyphen" w:pos="9062"/>
        </w:tabs>
        <w:spacing w:before="360" w:after="0" w:line="240" w:lineRule="auto"/>
        <w:jc w:val="center"/>
        <w:rPr>
          <w:rFonts w:ascii="Arial" w:eastAsia="Arial" w:hAnsi="Arial" w:cs="Arial"/>
          <w:caps/>
          <w:color w:val="000000"/>
          <w:sz w:val="24"/>
        </w:rPr>
      </w:pPr>
    </w:p>
    <w:p w:rsidR="002B071E" w:rsidRPr="00DA0E75" w:rsidRDefault="002B071E" w:rsidP="002B071E">
      <w:pPr>
        <w:keepNext/>
        <w:widowControl w:val="0"/>
        <w:numPr>
          <w:ilvl w:val="0"/>
          <w:numId w:val="8"/>
        </w:numPr>
        <w:spacing w:before="240" w:after="60" w:line="240" w:lineRule="auto"/>
        <w:jc w:val="both"/>
        <w:rPr>
          <w:rFonts w:ascii="Open Sans" w:eastAsia="Open Sans" w:hAnsi="Open Sans" w:cs="Open Sans"/>
          <w:sz w:val="28"/>
        </w:rPr>
      </w:pPr>
      <w:r w:rsidRPr="00DA0E75">
        <w:rPr>
          <w:rFonts w:ascii="Open Sans" w:eastAsia="Calibri" w:hAnsi="Open Sans" w:cs="Calibri"/>
          <w:sz w:val="28"/>
        </w:rPr>
        <w:t>ČL</w:t>
      </w:r>
      <w:r w:rsidRPr="00DA0E75">
        <w:rPr>
          <w:rFonts w:ascii="Open Sans" w:eastAsia="Open Sans" w:hAnsi="Open Sans" w:cs="Open Sans"/>
          <w:sz w:val="28"/>
        </w:rPr>
        <w:t>ÁNKY</w:t>
      </w:r>
    </w:p>
    <w:p w:rsidR="002B071E" w:rsidRPr="00DA0E75" w:rsidRDefault="002B071E" w:rsidP="002B071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Tento modul umo</w:t>
      </w:r>
      <w:r w:rsidRPr="00DA0E75">
        <w:rPr>
          <w:rFonts w:ascii="Open Sans" w:eastAsia="Calibri" w:hAnsi="Open Sans" w:cs="Calibri"/>
          <w:sz w:val="24"/>
        </w:rPr>
        <w:t>žňuje přid</w:t>
      </w:r>
      <w:r w:rsidRPr="00DA0E75">
        <w:rPr>
          <w:rFonts w:ascii="Open Sans" w:eastAsia="Open Sans" w:hAnsi="Open Sans" w:cs="Open Sans"/>
          <w:sz w:val="24"/>
        </w:rPr>
        <w:t xml:space="preserve">ávat, upravovat a mazat </w:t>
      </w:r>
      <w:r w:rsidRPr="00DA0E75">
        <w:rPr>
          <w:rFonts w:ascii="Open Sans" w:eastAsia="Calibri" w:hAnsi="Open Sans" w:cs="Calibri"/>
          <w:sz w:val="24"/>
        </w:rPr>
        <w:t>čl</w:t>
      </w:r>
      <w:r w:rsidRPr="00DA0E75">
        <w:rPr>
          <w:rFonts w:ascii="Open Sans" w:eastAsia="Open Sans" w:hAnsi="Open Sans" w:cs="Open Sans"/>
          <w:sz w:val="24"/>
        </w:rPr>
        <w:t xml:space="preserve">ánky. </w:t>
      </w:r>
      <w:r w:rsidRPr="00DA0E75">
        <w:rPr>
          <w:rFonts w:ascii="Open Sans" w:eastAsia="Calibri" w:hAnsi="Open Sans" w:cs="Calibri"/>
          <w:sz w:val="24"/>
        </w:rPr>
        <w:t>Čl</w:t>
      </w:r>
      <w:r w:rsidRPr="00DA0E75">
        <w:rPr>
          <w:rFonts w:ascii="Open Sans" w:eastAsia="Open Sans" w:hAnsi="Open Sans" w:cs="Open Sans"/>
          <w:sz w:val="24"/>
        </w:rPr>
        <w:t>ánky je mo</w:t>
      </w:r>
      <w:r w:rsidRPr="00DA0E75">
        <w:rPr>
          <w:rFonts w:ascii="Open Sans" w:eastAsia="Calibri" w:hAnsi="Open Sans" w:cs="Calibri"/>
          <w:sz w:val="24"/>
        </w:rPr>
        <w:t>žno zařadit do kategori</w:t>
      </w:r>
      <w:r w:rsidRPr="00DA0E75">
        <w:rPr>
          <w:rFonts w:ascii="Open Sans" w:eastAsia="Open Sans" w:hAnsi="Open Sans" w:cs="Open Sans"/>
          <w:sz w:val="24"/>
        </w:rPr>
        <w:t>í, p</w:t>
      </w:r>
      <w:r w:rsidRPr="00DA0E75">
        <w:rPr>
          <w:rFonts w:ascii="Open Sans" w:eastAsia="Calibri" w:hAnsi="Open Sans" w:cs="Calibri"/>
          <w:sz w:val="24"/>
        </w:rPr>
        <w:t>řiřadit tagy. Čl</w:t>
      </w:r>
      <w:r w:rsidRPr="00DA0E75">
        <w:rPr>
          <w:rFonts w:ascii="Open Sans" w:eastAsia="Open Sans" w:hAnsi="Open Sans" w:cs="Open Sans"/>
          <w:sz w:val="24"/>
        </w:rPr>
        <w:t xml:space="preserve">ánky se zobrazují v seznamu </w:t>
      </w:r>
      <w:r w:rsidRPr="00DA0E75">
        <w:rPr>
          <w:rFonts w:ascii="Open Sans" w:eastAsia="Calibri" w:hAnsi="Open Sans" w:cs="Calibri"/>
          <w:sz w:val="24"/>
        </w:rPr>
        <w:t>čl</w:t>
      </w:r>
      <w:r w:rsidRPr="00DA0E75">
        <w:rPr>
          <w:rFonts w:ascii="Open Sans" w:eastAsia="Open Sans" w:hAnsi="Open Sans" w:cs="Open Sans"/>
          <w:sz w:val="24"/>
        </w:rPr>
        <w:t>ánk</w:t>
      </w:r>
      <w:r w:rsidRPr="00DA0E75">
        <w:rPr>
          <w:rFonts w:ascii="Open Sans" w:eastAsia="Calibri" w:hAnsi="Open Sans" w:cs="Calibri"/>
          <w:sz w:val="24"/>
        </w:rPr>
        <w:t>ů.</w:t>
      </w:r>
    </w:p>
    <w:p w:rsidR="002B071E" w:rsidRPr="00DA0E75" w:rsidRDefault="002B071E" w:rsidP="002B071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2B071E" w:rsidRDefault="002B071E" w:rsidP="002B071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noProof/>
          <w:sz w:val="24"/>
        </w:rPr>
        <w:lastRenderedPageBreak/>
        <w:drawing>
          <wp:inline distT="0" distB="0" distL="0" distR="0">
            <wp:extent cx="5760720" cy="2286000"/>
            <wp:effectExtent l="0" t="0" r="0" b="0"/>
            <wp:docPr id="17" name="Obrázek 1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ual64.png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230"/>
                    <a:stretch/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71E" w:rsidRDefault="002B071E" w:rsidP="002B071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2B071E" w:rsidRPr="00DA0E75" w:rsidRDefault="002B071E" w:rsidP="002B071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2B071E" w:rsidRPr="00DA0E75" w:rsidRDefault="002B071E" w:rsidP="002B071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noProof/>
          <w:sz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311150</wp:posOffset>
            </wp:positionV>
            <wp:extent cx="576072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500" y="21321"/>
                <wp:lineTo x="21500" y="0"/>
                <wp:lineTo x="0" y="0"/>
              </wp:wrapPolygon>
            </wp:wrapThrough>
            <wp:docPr id="20" name="Obrázek 12" descr="Obsah obrázku snímek obrazovky, počítač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nual65.pn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243"/>
                    <a:stretch/>
                  </pic:blipFill>
                  <pic:spPr bwMode="auto">
                    <a:xfrm>
                      <a:off x="0" y="0"/>
                      <a:ext cx="576072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A0E75">
        <w:rPr>
          <w:rFonts w:ascii="Open Sans" w:eastAsia="Open Sans" w:hAnsi="Open Sans" w:cs="Open Sans"/>
          <w:sz w:val="24"/>
          <w:u w:val="single"/>
        </w:rPr>
        <w:t xml:space="preserve">Nový </w:t>
      </w:r>
      <w:r w:rsidRPr="00DA0E75">
        <w:rPr>
          <w:rFonts w:ascii="Open Sans" w:eastAsia="Calibri" w:hAnsi="Open Sans" w:cs="Calibri"/>
          <w:sz w:val="24"/>
          <w:u w:val="single"/>
        </w:rPr>
        <w:t>čl</w:t>
      </w:r>
      <w:r w:rsidRPr="00DA0E75">
        <w:rPr>
          <w:rFonts w:ascii="Open Sans" w:eastAsia="Open Sans" w:hAnsi="Open Sans" w:cs="Open Sans"/>
          <w:sz w:val="24"/>
          <w:u w:val="single"/>
        </w:rPr>
        <w:t>ánek</w:t>
      </w:r>
      <w:r w:rsidRPr="00DA0E75">
        <w:rPr>
          <w:rFonts w:ascii="Open Sans" w:eastAsia="Open Sans" w:hAnsi="Open Sans" w:cs="Open Sans"/>
          <w:sz w:val="24"/>
        </w:rPr>
        <w:t xml:space="preserve"> – Nový </w:t>
      </w:r>
      <w:r w:rsidRPr="00DA0E75">
        <w:rPr>
          <w:rFonts w:ascii="Open Sans" w:eastAsia="Arial" w:hAnsi="Open Sans" w:cs="Arial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lánek p</w:t>
      </w:r>
      <w:r w:rsidRPr="00DA0E75">
        <w:rPr>
          <w:rFonts w:ascii="Open Sans" w:eastAsia="Calibri" w:hAnsi="Open Sans" w:cs="Calibri"/>
          <w:sz w:val="24"/>
        </w:rPr>
        <w:t>řid</w:t>
      </w:r>
      <w:r w:rsidRPr="00DA0E75">
        <w:rPr>
          <w:rFonts w:ascii="Open Sans" w:eastAsia="Open Sans" w:hAnsi="Open Sans" w:cs="Open Sans"/>
          <w:sz w:val="24"/>
        </w:rPr>
        <w:t>áte stisknutím tla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 xml:space="preserve">ítka </w:t>
      </w:r>
      <w:r w:rsidRPr="00DA0E75">
        <w:rPr>
          <w:rFonts w:ascii="Open Sans" w:eastAsia="Calibri" w:hAnsi="Open Sans" w:cs="Calibri"/>
          <w:sz w:val="24"/>
        </w:rPr>
        <w:t xml:space="preserve">„Přidat“ </w:t>
      </w:r>
    </w:p>
    <w:p w:rsidR="002B071E" w:rsidRPr="00DA0E75" w:rsidRDefault="002B071E" w:rsidP="002B071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2B071E" w:rsidRPr="008D3F0E" w:rsidRDefault="002B071E" w:rsidP="002B071E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Open Sans" w:hAnsi="Open Sans" w:cs="Open Sans"/>
          <w:sz w:val="24"/>
        </w:rPr>
        <w:t xml:space="preserve">Titulek </w:t>
      </w:r>
      <w:r w:rsidRPr="00DA0E75">
        <w:rPr>
          <w:rFonts w:ascii="Open Sans" w:eastAsia="Calibri" w:hAnsi="Open Sans" w:cs="Calibri"/>
          <w:sz w:val="24"/>
        </w:rPr>
        <w:t xml:space="preserve">– </w:t>
      </w:r>
      <w:r>
        <w:rPr>
          <w:rFonts w:ascii="Open Sans" w:eastAsia="Calibri" w:hAnsi="Open Sans" w:cs="Calibri"/>
          <w:sz w:val="24"/>
        </w:rPr>
        <w:t>Je nutné vyplnit název článku</w:t>
      </w:r>
    </w:p>
    <w:p w:rsidR="002B071E" w:rsidRPr="008D3F0E" w:rsidRDefault="002B071E" w:rsidP="002B071E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Zveřejněno – Pokud chcete, aby byl článek zobrazován ponechte nastavení na ANO</w:t>
      </w:r>
    </w:p>
    <w:p w:rsidR="002B071E" w:rsidRPr="008D3F0E" w:rsidRDefault="002B071E" w:rsidP="002B071E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Zařadit pod obsah – Článek je možno pomocí „Zařadit pod obsah“ do kategorie vybráním příslušné z nabídky.</w:t>
      </w:r>
    </w:p>
    <w:p w:rsidR="002B071E" w:rsidRPr="008D3F0E" w:rsidRDefault="002B071E" w:rsidP="002B071E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Datum (pořadí) – Slouží pouze pro řazení článku, novější datum znamená vyšší pozici. Zadání není povinné, automaticky bude uloženo datum přidání článku</w:t>
      </w:r>
    </w:p>
    <w:p w:rsidR="002B071E" w:rsidRPr="008D3F0E" w:rsidRDefault="002B071E" w:rsidP="002B071E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Perex – je výtažek z obsahu článku. Zobrazuje se například ve výpisu článku nebo ve vyhledávání</w:t>
      </w:r>
    </w:p>
    <w:p w:rsidR="002B071E" w:rsidRPr="008D3F0E" w:rsidRDefault="002B071E" w:rsidP="002B071E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Tagy – Stejně jako kategorie rozdělují články do tématicky souvisejících skupin. Zadávejte v 1. pádu malými písmeny, odděleno čárkami, 1 až 3 slova.</w:t>
      </w:r>
    </w:p>
    <w:p w:rsidR="002B071E" w:rsidRPr="008D3F0E" w:rsidRDefault="002B071E" w:rsidP="002B071E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Úvodní obrázek – Lze vybrat úvodní obrázek, který se bude zobrazovat ve výpisu článků.</w:t>
      </w:r>
    </w:p>
    <w:p w:rsidR="002B071E" w:rsidRPr="00737FDF" w:rsidRDefault="002B071E" w:rsidP="002B071E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Calibri" w:hAnsi="Open Sans" w:cs="Calibri"/>
          <w:sz w:val="24"/>
        </w:rPr>
        <w:t>Obsah – Vlastní obsah článku</w:t>
      </w:r>
    </w:p>
    <w:p w:rsidR="002B071E" w:rsidRPr="00737FDF" w:rsidRDefault="002B071E" w:rsidP="002B071E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  <w:shd w:val="clear" w:color="auto" w:fill="FFFF00"/>
        </w:rPr>
      </w:pPr>
    </w:p>
    <w:p w:rsidR="002B071E" w:rsidRPr="00737FDF" w:rsidRDefault="002B071E" w:rsidP="002B071E">
      <w:pPr>
        <w:widowControl w:val="0"/>
        <w:tabs>
          <w:tab w:val="left" w:pos="360"/>
        </w:tabs>
        <w:spacing w:before="120" w:after="120" w:line="240" w:lineRule="auto"/>
        <w:ind w:left="360"/>
        <w:rPr>
          <w:rFonts w:ascii="Open Sans" w:eastAsia="Calibri" w:hAnsi="Open Sans" w:cs="Calibri"/>
          <w:sz w:val="24"/>
        </w:rPr>
      </w:pPr>
      <w:r w:rsidRPr="00737FDF">
        <w:rPr>
          <w:rFonts w:ascii="Open Sans" w:eastAsia="Calibri" w:hAnsi="Open Sans" w:cs="Calibri"/>
          <w:sz w:val="24"/>
        </w:rPr>
        <w:t>Obecně je potřeba hlídat  zařazení pod obsah</w:t>
      </w:r>
    </w:p>
    <w:p w:rsidR="002B071E" w:rsidRPr="00737FDF" w:rsidRDefault="002B071E" w:rsidP="002B071E">
      <w:pPr>
        <w:widowControl w:val="0"/>
        <w:tabs>
          <w:tab w:val="left" w:pos="360"/>
        </w:tabs>
        <w:spacing w:before="120" w:after="120" w:line="240" w:lineRule="auto"/>
        <w:ind w:left="360"/>
        <w:rPr>
          <w:rFonts w:ascii="Open Sans" w:eastAsia="Calibri" w:hAnsi="Open Sans" w:cs="Calibri"/>
          <w:sz w:val="24"/>
        </w:rPr>
      </w:pPr>
      <w:r w:rsidRPr="00737FDF">
        <w:rPr>
          <w:rFonts w:ascii="Open Sans" w:eastAsia="Calibri" w:hAnsi="Open Sans" w:cs="Calibri"/>
          <w:sz w:val="24"/>
        </w:rPr>
        <w:t>Aby byl článek zveřejněn ano/ne</w:t>
      </w:r>
    </w:p>
    <w:p w:rsidR="002B071E" w:rsidRPr="001F5757" w:rsidRDefault="002B071E" w:rsidP="002B071E">
      <w:pPr>
        <w:widowControl w:val="0"/>
        <w:tabs>
          <w:tab w:val="left" w:pos="360"/>
        </w:tabs>
        <w:spacing w:before="120" w:after="120" w:line="240" w:lineRule="auto"/>
        <w:ind w:left="360"/>
        <w:rPr>
          <w:rFonts w:ascii="Open Sans" w:eastAsia="Open Sans" w:hAnsi="Open Sans" w:cs="Open Sans"/>
          <w:sz w:val="24"/>
          <w:shd w:val="clear" w:color="auto" w:fill="FFFF00"/>
        </w:rPr>
      </w:pPr>
      <w:r w:rsidRPr="00737FDF">
        <w:rPr>
          <w:rFonts w:ascii="Open Sans" w:eastAsia="Calibri" w:hAnsi="Open Sans" w:cs="Calibri"/>
          <w:sz w:val="24"/>
        </w:rPr>
        <w:t>Přiřadit štítek</w:t>
      </w:r>
      <w:r>
        <w:rPr>
          <w:rFonts w:ascii="Open Sans" w:eastAsia="Calibri" w:hAnsi="Open Sans" w:cs="Calibri"/>
          <w:sz w:val="24"/>
        </w:rPr>
        <w:br/>
      </w:r>
      <w:r>
        <w:rPr>
          <w:rFonts w:ascii="Open Sans" w:eastAsia="Open Sans" w:hAnsi="Open Sans" w:cs="Open Sans"/>
          <w:noProof/>
          <w:sz w:val="24"/>
          <w:shd w:val="clear" w:color="auto" w:fill="FFFF00"/>
        </w:rPr>
        <w:drawing>
          <wp:inline distT="0" distB="0" distL="0" distR="0">
            <wp:extent cx="5762625" cy="2066925"/>
            <wp:effectExtent l="19050" t="0" r="9525" b="0"/>
            <wp:docPr id="21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1E" w:rsidRDefault="002B071E" w:rsidP="002B071E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Open Sans" w:hAnsi="Open Sans" w:cs="Open Sans"/>
          <w:noProof/>
          <w:sz w:val="24"/>
          <w:shd w:val="clear" w:color="auto" w:fill="FFFF00"/>
        </w:rPr>
        <w:drawing>
          <wp:inline distT="0" distB="0" distL="0" distR="0">
            <wp:extent cx="5753100" cy="3676650"/>
            <wp:effectExtent l="19050" t="0" r="0" b="0"/>
            <wp:docPr id="22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1E" w:rsidRPr="00DA0E75" w:rsidRDefault="002B071E" w:rsidP="002B071E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  <w:shd w:val="clear" w:color="auto" w:fill="FFFF00"/>
        </w:rPr>
      </w:pPr>
    </w:p>
    <w:p w:rsidR="002B071E" w:rsidRDefault="002B071E" w:rsidP="002B071E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Úpravy a mazání článků</w:t>
      </w:r>
    </w:p>
    <w:p w:rsidR="002B071E" w:rsidRPr="003E3CEE" w:rsidRDefault="002B071E" w:rsidP="002B071E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>
        <w:rPr>
          <w:rFonts w:ascii="Open Sans" w:eastAsia="Calibri" w:hAnsi="Open Sans" w:cs="Calibri"/>
          <w:sz w:val="24"/>
        </w:rPr>
        <w:t>Úprava článku – Veškerý obsah definovaný při tvorbě článku lze kdykoliv změnit kliknutím na název článku v seznamu článků</w:t>
      </w:r>
    </w:p>
    <w:p w:rsidR="002B071E" w:rsidRDefault="002B071E" w:rsidP="002B071E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 xml:space="preserve">Smazání </w:t>
      </w:r>
      <w:r w:rsidRPr="00DA0E75">
        <w:rPr>
          <w:rFonts w:ascii="Open Sans" w:eastAsia="Calibri" w:hAnsi="Open Sans" w:cs="Calibri"/>
          <w:sz w:val="24"/>
        </w:rPr>
        <w:t>čl</w:t>
      </w:r>
      <w:r w:rsidRPr="00DA0E75">
        <w:rPr>
          <w:rFonts w:ascii="Open Sans" w:eastAsia="Open Sans" w:hAnsi="Open Sans" w:cs="Open Sans"/>
          <w:sz w:val="24"/>
        </w:rPr>
        <w:t xml:space="preserve">ánku </w:t>
      </w:r>
      <w:r w:rsidRPr="00DA0E75">
        <w:rPr>
          <w:rFonts w:ascii="Open Sans" w:eastAsia="Calibri" w:hAnsi="Open Sans" w:cs="Calibri"/>
          <w:sz w:val="24"/>
        </w:rPr>
        <w:t>– Čl</w:t>
      </w:r>
      <w:r w:rsidRPr="00DA0E75">
        <w:rPr>
          <w:rFonts w:ascii="Open Sans" w:eastAsia="Open Sans" w:hAnsi="Open Sans" w:cs="Open Sans"/>
          <w:sz w:val="24"/>
        </w:rPr>
        <w:t xml:space="preserve">ánek lze odstranit stisknutím ikony </w:t>
      </w:r>
      <w:r w:rsidRPr="00DA0E75">
        <w:rPr>
          <w:rFonts w:ascii="Open Sans" w:hAnsi="Open Sans"/>
        </w:rPr>
        <w:object w:dxaOrig="230" w:dyaOrig="230">
          <v:rect id="_x0000_i1042" style="width:11.25pt;height:11.25pt" o:ole="" o:preferrelative="t" stroked="f">
            <v:imagedata r:id="rId57" o:title=""/>
          </v:rect>
          <o:OLEObject Type="Embed" ProgID="StaticMetafile" ShapeID="_x0000_i1042" DrawAspect="Content" ObjectID="_1647940108" r:id="rId82"/>
        </w:object>
      </w:r>
      <w:r w:rsidRPr="00DA0E75">
        <w:rPr>
          <w:rFonts w:ascii="Open Sans" w:eastAsia="Open Sans" w:hAnsi="Open Sans" w:cs="Open Sans"/>
          <w:sz w:val="24"/>
        </w:rPr>
        <w:t xml:space="preserve"> v seznamu </w:t>
      </w:r>
      <w:r w:rsidRPr="00DA0E75">
        <w:rPr>
          <w:rFonts w:ascii="Open Sans" w:eastAsia="Arial" w:hAnsi="Open Sans" w:cs="Arial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lánk</w:t>
      </w:r>
      <w:r w:rsidRPr="00DA0E75">
        <w:rPr>
          <w:rFonts w:ascii="Open Sans" w:eastAsia="Calibri" w:hAnsi="Open Sans" w:cs="Calibri"/>
          <w:sz w:val="24"/>
        </w:rPr>
        <w:t>ů.</w:t>
      </w:r>
    </w:p>
    <w:p w:rsidR="002B071E" w:rsidRPr="003E3CEE" w:rsidRDefault="002B071E" w:rsidP="002B071E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</w:p>
    <w:p w:rsidR="002B071E" w:rsidRPr="00DA0E75" w:rsidRDefault="002B071E" w:rsidP="002B071E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Calibri" w:hAnsi="Open Sans" w:cs="Calibri"/>
          <w:noProof/>
          <w:sz w:val="24"/>
        </w:rPr>
        <w:lastRenderedPageBreak/>
        <w:drawing>
          <wp:inline distT="0" distB="0" distL="0" distR="0">
            <wp:extent cx="5760720" cy="2087880"/>
            <wp:effectExtent l="0" t="0" r="0" b="0"/>
            <wp:docPr id="23" name="Obrázek 13" descr="Obsah obrázku snímek obrazovky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nual66.pn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8969"/>
                    <a:stretch/>
                  </pic:blipFill>
                  <pic:spPr bwMode="auto">
                    <a:xfrm>
                      <a:off x="0" y="0"/>
                      <a:ext cx="5760720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B071E" w:rsidRDefault="002B071E" w:rsidP="002B071E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  <w:shd w:val="clear" w:color="auto" w:fill="FFFF00"/>
        </w:rPr>
      </w:pPr>
    </w:p>
    <w:p w:rsidR="002B071E" w:rsidRDefault="002B071E" w:rsidP="002B071E">
      <w:pPr>
        <w:widowControl w:val="0"/>
        <w:tabs>
          <w:tab w:val="left" w:pos="360"/>
        </w:tabs>
        <w:spacing w:before="120" w:after="120" w:line="240" w:lineRule="auto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Články a kategorie – Články lze řadit do kategorií. Články lze pak dle kategorií zobrazovat v různých částech webu uvnitř aplikace.</w:t>
      </w:r>
    </w:p>
    <w:p w:rsidR="002B071E" w:rsidRPr="00DA0E75" w:rsidRDefault="002B071E" w:rsidP="002B071E">
      <w:pPr>
        <w:widowControl w:val="0"/>
        <w:numPr>
          <w:ilvl w:val="0"/>
          <w:numId w:val="15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Přidat kategorii – kategorie lze přidat pomocí bloku „Přídat kategorii“, která se nachází vpravo od seznamu článků.</w:t>
      </w:r>
    </w:p>
    <w:p w:rsidR="002B071E" w:rsidRDefault="002B071E" w:rsidP="002B071E">
      <w:pPr>
        <w:widowControl w:val="0"/>
        <w:numPr>
          <w:ilvl w:val="0"/>
          <w:numId w:val="15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>Zobrazení dle kategorií – Články lze v aplikaci filtrovat. V bloku „Kategorie“ vyberte kategorii. V seznamu článků se potom zobrazí pouze články dané kategorie.</w:t>
      </w:r>
    </w:p>
    <w:p w:rsidR="002B071E" w:rsidRPr="008C2C65" w:rsidRDefault="002B071E" w:rsidP="002B071E">
      <w:pPr>
        <w:widowControl w:val="0"/>
        <w:numPr>
          <w:ilvl w:val="0"/>
          <w:numId w:val="12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  <w:shd w:val="clear" w:color="auto" w:fill="FFFF00"/>
        </w:rPr>
      </w:pPr>
      <w:r>
        <w:rPr>
          <w:rFonts w:ascii="Open Sans" w:eastAsia="Open Sans" w:hAnsi="Open Sans" w:cs="Open Sans"/>
          <w:sz w:val="24"/>
        </w:rPr>
        <w:t>Úprava kategorie – kategorie lze upravit stisknutím ikony</w:t>
      </w:r>
      <w:r w:rsidRPr="00DA0E75">
        <w:rPr>
          <w:rFonts w:ascii="Open Sans" w:hAnsi="Open Sans"/>
        </w:rPr>
        <w:object w:dxaOrig="230" w:dyaOrig="230">
          <v:rect id="_x0000_i1043" style="width:11.25pt;height:11.25pt" o:ole="" o:preferrelative="t" stroked="f">
            <v:imagedata r:id="rId54" o:title=""/>
          </v:rect>
          <o:OLEObject Type="Embed" ProgID="StaticMetafile" ShapeID="_x0000_i1043" DrawAspect="Content" ObjectID="_1647940109" r:id="rId84"/>
        </w:object>
      </w:r>
      <w:r w:rsidRPr="008C2C65">
        <w:rPr>
          <w:rFonts w:ascii="Open Sans" w:eastAsia="Open Sans" w:hAnsi="Open Sans" w:cs="Open Sans"/>
          <w:sz w:val="24"/>
        </w:rPr>
        <w:t xml:space="preserve"> za názvem kategorie v seznamu.</w:t>
      </w:r>
    </w:p>
    <w:p w:rsidR="002B071E" w:rsidRPr="00DA0E75" w:rsidRDefault="002B071E" w:rsidP="002B071E">
      <w:pPr>
        <w:widowControl w:val="0"/>
        <w:numPr>
          <w:ilvl w:val="0"/>
          <w:numId w:val="15"/>
        </w:numPr>
        <w:tabs>
          <w:tab w:val="left" w:pos="360"/>
        </w:tabs>
        <w:spacing w:before="120" w:after="120" w:line="240" w:lineRule="auto"/>
        <w:ind w:left="360" w:hanging="360"/>
        <w:rPr>
          <w:rFonts w:ascii="Open Sans" w:eastAsia="Open Sans" w:hAnsi="Open Sans" w:cs="Open Sans"/>
          <w:sz w:val="24"/>
        </w:rPr>
      </w:pPr>
      <w:r>
        <w:rPr>
          <w:rFonts w:ascii="Open Sans" w:eastAsia="Open Sans" w:hAnsi="Open Sans" w:cs="Open Sans"/>
          <w:sz w:val="24"/>
        </w:rPr>
        <w:t xml:space="preserve">Smazání kategorie – kategorie lze smazat stiskem ikony </w:t>
      </w:r>
      <w:r w:rsidRPr="00DA0E75">
        <w:rPr>
          <w:rFonts w:ascii="Open Sans" w:hAnsi="Open Sans"/>
        </w:rPr>
        <w:object w:dxaOrig="230" w:dyaOrig="230">
          <v:rect id="_x0000_i1044" style="width:11.25pt;height:11.25pt" o:ole="" o:preferrelative="t" stroked="f">
            <v:imagedata r:id="rId57" o:title=""/>
          </v:rect>
          <o:OLEObject Type="Embed" ProgID="StaticMetafile" ShapeID="_x0000_i1044" DrawAspect="Content" ObjectID="_1647940110" r:id="rId85"/>
        </w:object>
      </w:r>
      <w:r>
        <w:rPr>
          <w:rFonts w:ascii="Open Sans" w:eastAsia="Open Sans" w:hAnsi="Open Sans" w:cs="Open Sans"/>
          <w:sz w:val="24"/>
        </w:rPr>
        <w:t xml:space="preserve"> za názvem kategorie v seznamu.</w:t>
      </w:r>
    </w:p>
    <w:p w:rsidR="002B071E" w:rsidRPr="00DA0E75" w:rsidRDefault="002B071E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</w:p>
    <w:sectPr w:rsidR="002B071E" w:rsidRPr="00DA0E75" w:rsidSect="00512256">
      <w:headerReference w:type="default" r:id="rId8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7277" w:rsidRDefault="00C57277" w:rsidP="002B071E">
      <w:pPr>
        <w:spacing w:after="0" w:line="240" w:lineRule="auto"/>
      </w:pPr>
      <w:r>
        <w:separator/>
      </w:r>
    </w:p>
  </w:endnote>
  <w:endnote w:type="continuationSeparator" w:id="0">
    <w:p w:rsidR="00C57277" w:rsidRDefault="00C57277" w:rsidP="002B0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7277" w:rsidRDefault="00C57277" w:rsidP="002B071E">
      <w:pPr>
        <w:spacing w:after="0" w:line="240" w:lineRule="auto"/>
      </w:pPr>
      <w:r>
        <w:separator/>
      </w:r>
    </w:p>
  </w:footnote>
  <w:footnote w:type="continuationSeparator" w:id="0">
    <w:p w:rsidR="00C57277" w:rsidRDefault="00C57277" w:rsidP="002B0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0927079"/>
      <w:docPartObj>
        <w:docPartGallery w:val="Page Numbers (Top of Page)"/>
        <w:docPartUnique/>
      </w:docPartObj>
    </w:sdtPr>
    <w:sdtContent>
      <w:p w:rsidR="002B071E" w:rsidRDefault="002B071E">
        <w:pPr>
          <w:pStyle w:val="Zhlav"/>
          <w:jc w:val="center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2B071E" w:rsidRDefault="002B071E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28B"/>
    <w:multiLevelType w:val="multilevel"/>
    <w:tmpl w:val="48B813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276B97"/>
    <w:multiLevelType w:val="multilevel"/>
    <w:tmpl w:val="A71A0A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AA1423"/>
    <w:multiLevelType w:val="multilevel"/>
    <w:tmpl w:val="6CAEBB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0902D6"/>
    <w:multiLevelType w:val="multilevel"/>
    <w:tmpl w:val="0080AA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4450398"/>
    <w:multiLevelType w:val="multilevel"/>
    <w:tmpl w:val="3C6E98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6B86126"/>
    <w:multiLevelType w:val="multilevel"/>
    <w:tmpl w:val="8FBCB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6B4038"/>
    <w:multiLevelType w:val="multilevel"/>
    <w:tmpl w:val="C3A4F5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92B54C2"/>
    <w:multiLevelType w:val="multilevel"/>
    <w:tmpl w:val="E0E693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491376"/>
    <w:multiLevelType w:val="multilevel"/>
    <w:tmpl w:val="70D061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D8D79F9"/>
    <w:multiLevelType w:val="multilevel"/>
    <w:tmpl w:val="0EC4E4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FF60206"/>
    <w:multiLevelType w:val="multilevel"/>
    <w:tmpl w:val="940AC5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342C77"/>
    <w:multiLevelType w:val="multilevel"/>
    <w:tmpl w:val="088099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3BF4A67"/>
    <w:multiLevelType w:val="multilevel"/>
    <w:tmpl w:val="276A83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4263823"/>
    <w:multiLevelType w:val="multilevel"/>
    <w:tmpl w:val="CB947C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50B68B0"/>
    <w:multiLevelType w:val="multilevel"/>
    <w:tmpl w:val="FE34A4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72D5787"/>
    <w:multiLevelType w:val="multilevel"/>
    <w:tmpl w:val="5A2A66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90E62B9"/>
    <w:multiLevelType w:val="hybridMultilevel"/>
    <w:tmpl w:val="62A81F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4C4877"/>
    <w:multiLevelType w:val="multilevel"/>
    <w:tmpl w:val="871241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00A4E49"/>
    <w:multiLevelType w:val="multilevel"/>
    <w:tmpl w:val="137E12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1B7164F"/>
    <w:multiLevelType w:val="multilevel"/>
    <w:tmpl w:val="ED8E20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23F042F"/>
    <w:multiLevelType w:val="multilevel"/>
    <w:tmpl w:val="80F0F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33848D7"/>
    <w:multiLevelType w:val="multilevel"/>
    <w:tmpl w:val="4BDCCF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3DA2A03"/>
    <w:multiLevelType w:val="multilevel"/>
    <w:tmpl w:val="C52A55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58109A4"/>
    <w:multiLevelType w:val="multilevel"/>
    <w:tmpl w:val="1DAEDE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CC06FD0"/>
    <w:multiLevelType w:val="multilevel"/>
    <w:tmpl w:val="9F24B5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F9C1D50"/>
    <w:multiLevelType w:val="multilevel"/>
    <w:tmpl w:val="5B343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9E42A27"/>
    <w:multiLevelType w:val="multilevel"/>
    <w:tmpl w:val="8C1449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B99225F"/>
    <w:multiLevelType w:val="multilevel"/>
    <w:tmpl w:val="C3EE39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DDA035A"/>
    <w:multiLevelType w:val="multilevel"/>
    <w:tmpl w:val="66FA03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3055F98"/>
    <w:multiLevelType w:val="hybridMultilevel"/>
    <w:tmpl w:val="37287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3D87281"/>
    <w:multiLevelType w:val="multilevel"/>
    <w:tmpl w:val="288CE5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71411B2"/>
    <w:multiLevelType w:val="multilevel"/>
    <w:tmpl w:val="F51E4A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74034EC"/>
    <w:multiLevelType w:val="multilevel"/>
    <w:tmpl w:val="DD9674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7EB437E"/>
    <w:multiLevelType w:val="multilevel"/>
    <w:tmpl w:val="169267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9D82517"/>
    <w:multiLevelType w:val="multilevel"/>
    <w:tmpl w:val="14CAE3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CF775B7"/>
    <w:multiLevelType w:val="multilevel"/>
    <w:tmpl w:val="6D06EB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E235245"/>
    <w:multiLevelType w:val="multilevel"/>
    <w:tmpl w:val="A9D4B8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E34590E"/>
    <w:multiLevelType w:val="multilevel"/>
    <w:tmpl w:val="60448B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43C4AEA"/>
    <w:multiLevelType w:val="multilevel"/>
    <w:tmpl w:val="4C525E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5CF389E"/>
    <w:multiLevelType w:val="multilevel"/>
    <w:tmpl w:val="A2E00C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A693A09"/>
    <w:multiLevelType w:val="multilevel"/>
    <w:tmpl w:val="411064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BE23F9E"/>
    <w:multiLevelType w:val="multilevel"/>
    <w:tmpl w:val="AB846D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C957DAE"/>
    <w:multiLevelType w:val="multilevel"/>
    <w:tmpl w:val="AEA455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D9A26E5"/>
    <w:multiLevelType w:val="multilevel"/>
    <w:tmpl w:val="C6485F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E4E2AB1"/>
    <w:multiLevelType w:val="multilevel"/>
    <w:tmpl w:val="FCC24B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F1E3B05"/>
    <w:multiLevelType w:val="multilevel"/>
    <w:tmpl w:val="C69E28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FC7204C"/>
    <w:multiLevelType w:val="multilevel"/>
    <w:tmpl w:val="99EC68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1041B04"/>
    <w:multiLevelType w:val="multilevel"/>
    <w:tmpl w:val="1AF0E3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2036A64"/>
    <w:multiLevelType w:val="multilevel"/>
    <w:tmpl w:val="912819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2AB14E1"/>
    <w:multiLevelType w:val="multilevel"/>
    <w:tmpl w:val="7F7C3B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2BB68EB"/>
    <w:multiLevelType w:val="multilevel"/>
    <w:tmpl w:val="94608B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393402E"/>
    <w:multiLevelType w:val="multilevel"/>
    <w:tmpl w:val="CCE614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711526C"/>
    <w:multiLevelType w:val="multilevel"/>
    <w:tmpl w:val="9A7AC0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81C3E54"/>
    <w:multiLevelType w:val="multilevel"/>
    <w:tmpl w:val="958EE6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C007E16"/>
    <w:multiLevelType w:val="multilevel"/>
    <w:tmpl w:val="D9C04D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71F644F5"/>
    <w:multiLevelType w:val="multilevel"/>
    <w:tmpl w:val="4BE4DA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72987A59"/>
    <w:multiLevelType w:val="multilevel"/>
    <w:tmpl w:val="0074D4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2C003DA"/>
    <w:multiLevelType w:val="multilevel"/>
    <w:tmpl w:val="C9A2D7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48E3DAA"/>
    <w:multiLevelType w:val="multilevel"/>
    <w:tmpl w:val="C520D4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7B10A97"/>
    <w:multiLevelType w:val="hybridMultilevel"/>
    <w:tmpl w:val="DF9029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AC53D2A"/>
    <w:multiLevelType w:val="multilevel"/>
    <w:tmpl w:val="6D909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B4729D7"/>
    <w:multiLevelType w:val="multilevel"/>
    <w:tmpl w:val="BC2EEA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B914385"/>
    <w:multiLevelType w:val="multilevel"/>
    <w:tmpl w:val="16F298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D27034C"/>
    <w:multiLevelType w:val="multilevel"/>
    <w:tmpl w:val="3BF453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EBE20DB"/>
    <w:multiLevelType w:val="multilevel"/>
    <w:tmpl w:val="3D380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35"/>
  </w:num>
  <w:num w:numId="3">
    <w:abstractNumId w:val="53"/>
  </w:num>
  <w:num w:numId="4">
    <w:abstractNumId w:val="28"/>
  </w:num>
  <w:num w:numId="5">
    <w:abstractNumId w:val="47"/>
  </w:num>
  <w:num w:numId="6">
    <w:abstractNumId w:val="45"/>
  </w:num>
  <w:num w:numId="7">
    <w:abstractNumId w:val="37"/>
  </w:num>
  <w:num w:numId="8">
    <w:abstractNumId w:val="58"/>
  </w:num>
  <w:num w:numId="9">
    <w:abstractNumId w:val="49"/>
  </w:num>
  <w:num w:numId="10">
    <w:abstractNumId w:val="43"/>
  </w:num>
  <w:num w:numId="11">
    <w:abstractNumId w:val="13"/>
  </w:num>
  <w:num w:numId="12">
    <w:abstractNumId w:val="22"/>
  </w:num>
  <w:num w:numId="13">
    <w:abstractNumId w:val="12"/>
  </w:num>
  <w:num w:numId="14">
    <w:abstractNumId w:val="38"/>
  </w:num>
  <w:num w:numId="15">
    <w:abstractNumId w:val="6"/>
  </w:num>
  <w:num w:numId="16">
    <w:abstractNumId w:val="40"/>
  </w:num>
  <w:num w:numId="17">
    <w:abstractNumId w:val="3"/>
  </w:num>
  <w:num w:numId="18">
    <w:abstractNumId w:val="56"/>
  </w:num>
  <w:num w:numId="19">
    <w:abstractNumId w:val="61"/>
  </w:num>
  <w:num w:numId="20">
    <w:abstractNumId w:val="26"/>
  </w:num>
  <w:num w:numId="21">
    <w:abstractNumId w:val="54"/>
  </w:num>
  <w:num w:numId="22">
    <w:abstractNumId w:val="39"/>
  </w:num>
  <w:num w:numId="23">
    <w:abstractNumId w:val="34"/>
  </w:num>
  <w:num w:numId="24">
    <w:abstractNumId w:val="36"/>
  </w:num>
  <w:num w:numId="25">
    <w:abstractNumId w:val="7"/>
  </w:num>
  <w:num w:numId="26">
    <w:abstractNumId w:val="52"/>
  </w:num>
  <w:num w:numId="27">
    <w:abstractNumId w:val="63"/>
  </w:num>
  <w:num w:numId="28">
    <w:abstractNumId w:val="30"/>
  </w:num>
  <w:num w:numId="29">
    <w:abstractNumId w:val="24"/>
  </w:num>
  <w:num w:numId="30">
    <w:abstractNumId w:val="2"/>
  </w:num>
  <w:num w:numId="31">
    <w:abstractNumId w:val="21"/>
  </w:num>
  <w:num w:numId="32">
    <w:abstractNumId w:val="57"/>
  </w:num>
  <w:num w:numId="33">
    <w:abstractNumId w:val="10"/>
  </w:num>
  <w:num w:numId="34">
    <w:abstractNumId w:val="44"/>
  </w:num>
  <w:num w:numId="35">
    <w:abstractNumId w:val="23"/>
  </w:num>
  <w:num w:numId="36">
    <w:abstractNumId w:val="33"/>
  </w:num>
  <w:num w:numId="37">
    <w:abstractNumId w:val="5"/>
  </w:num>
  <w:num w:numId="38">
    <w:abstractNumId w:val="1"/>
  </w:num>
  <w:num w:numId="39">
    <w:abstractNumId w:val="27"/>
  </w:num>
  <w:num w:numId="40">
    <w:abstractNumId w:val="62"/>
  </w:num>
  <w:num w:numId="41">
    <w:abstractNumId w:val="46"/>
  </w:num>
  <w:num w:numId="42">
    <w:abstractNumId w:val="8"/>
  </w:num>
  <w:num w:numId="43">
    <w:abstractNumId w:val="32"/>
  </w:num>
  <w:num w:numId="44">
    <w:abstractNumId w:val="41"/>
  </w:num>
  <w:num w:numId="45">
    <w:abstractNumId w:val="55"/>
  </w:num>
  <w:num w:numId="46">
    <w:abstractNumId w:val="11"/>
  </w:num>
  <w:num w:numId="47">
    <w:abstractNumId w:val="31"/>
  </w:num>
  <w:num w:numId="48">
    <w:abstractNumId w:val="60"/>
  </w:num>
  <w:num w:numId="49">
    <w:abstractNumId w:val="42"/>
  </w:num>
  <w:num w:numId="50">
    <w:abstractNumId w:val="64"/>
  </w:num>
  <w:num w:numId="51">
    <w:abstractNumId w:val="15"/>
  </w:num>
  <w:num w:numId="52">
    <w:abstractNumId w:val="50"/>
  </w:num>
  <w:num w:numId="53">
    <w:abstractNumId w:val="51"/>
  </w:num>
  <w:num w:numId="54">
    <w:abstractNumId w:val="48"/>
  </w:num>
  <w:num w:numId="55">
    <w:abstractNumId w:val="17"/>
  </w:num>
  <w:num w:numId="56">
    <w:abstractNumId w:val="0"/>
  </w:num>
  <w:num w:numId="57">
    <w:abstractNumId w:val="19"/>
  </w:num>
  <w:num w:numId="58">
    <w:abstractNumId w:val="9"/>
  </w:num>
  <w:num w:numId="59">
    <w:abstractNumId w:val="4"/>
  </w:num>
  <w:num w:numId="60">
    <w:abstractNumId w:val="20"/>
  </w:num>
  <w:num w:numId="61">
    <w:abstractNumId w:val="14"/>
  </w:num>
  <w:num w:numId="62">
    <w:abstractNumId w:val="25"/>
  </w:num>
  <w:num w:numId="63">
    <w:abstractNumId w:val="16"/>
  </w:num>
  <w:num w:numId="64">
    <w:abstractNumId w:val="59"/>
  </w:num>
  <w:num w:numId="65">
    <w:abstractNumId w:val="29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0077D"/>
    <w:rsid w:val="00053C05"/>
    <w:rsid w:val="0006018D"/>
    <w:rsid w:val="00086068"/>
    <w:rsid w:val="000C7121"/>
    <w:rsid w:val="000F1BDE"/>
    <w:rsid w:val="000F4D53"/>
    <w:rsid w:val="00124D27"/>
    <w:rsid w:val="001F5757"/>
    <w:rsid w:val="00201F82"/>
    <w:rsid w:val="002A0B07"/>
    <w:rsid w:val="002B071E"/>
    <w:rsid w:val="002C7C2C"/>
    <w:rsid w:val="00364F90"/>
    <w:rsid w:val="00381E82"/>
    <w:rsid w:val="00393996"/>
    <w:rsid w:val="003A7DC0"/>
    <w:rsid w:val="003E3CEE"/>
    <w:rsid w:val="00512256"/>
    <w:rsid w:val="00576888"/>
    <w:rsid w:val="005D0F32"/>
    <w:rsid w:val="005D4326"/>
    <w:rsid w:val="0064159A"/>
    <w:rsid w:val="00677E14"/>
    <w:rsid w:val="0070077D"/>
    <w:rsid w:val="0073174C"/>
    <w:rsid w:val="00737FDF"/>
    <w:rsid w:val="00783666"/>
    <w:rsid w:val="008508F9"/>
    <w:rsid w:val="008C2C65"/>
    <w:rsid w:val="008C412B"/>
    <w:rsid w:val="008D3F0E"/>
    <w:rsid w:val="008E020D"/>
    <w:rsid w:val="009521C3"/>
    <w:rsid w:val="009F62D4"/>
    <w:rsid w:val="00A2769E"/>
    <w:rsid w:val="00AB47A0"/>
    <w:rsid w:val="00AC6CBA"/>
    <w:rsid w:val="00AD51F5"/>
    <w:rsid w:val="00AF09ED"/>
    <w:rsid w:val="00B95A48"/>
    <w:rsid w:val="00C57277"/>
    <w:rsid w:val="00C920B5"/>
    <w:rsid w:val="00CE58B4"/>
    <w:rsid w:val="00CE5A31"/>
    <w:rsid w:val="00D064F3"/>
    <w:rsid w:val="00DA0E75"/>
    <w:rsid w:val="00E9321C"/>
    <w:rsid w:val="00F65653"/>
    <w:rsid w:val="00F668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122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D3F0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9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5A4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2B0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071E"/>
  </w:style>
  <w:style w:type="paragraph" w:styleId="Zpat">
    <w:name w:val="footer"/>
    <w:basedOn w:val="Normln"/>
    <w:link w:val="ZpatChar"/>
    <w:uiPriority w:val="99"/>
    <w:semiHidden/>
    <w:unhideWhenUsed/>
    <w:rsid w:val="002B07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B071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9.png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5.bin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2.png"/><Relationship Id="rId84" Type="http://schemas.openxmlformats.org/officeDocument/2006/relationships/oleObject" Target="embeddings/oleObject19.bin"/><Relationship Id="rId7" Type="http://schemas.openxmlformats.org/officeDocument/2006/relationships/image" Target="media/image1.png"/><Relationship Id="rId71" Type="http://schemas.openxmlformats.org/officeDocument/2006/relationships/image" Target="media/image4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oleObject" Target="embeddings/oleObject7.bin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7.png"/><Relationship Id="rId53" Type="http://schemas.openxmlformats.org/officeDocument/2006/relationships/image" Target="media/image33.png"/><Relationship Id="rId58" Type="http://schemas.openxmlformats.org/officeDocument/2006/relationships/oleObject" Target="embeddings/oleObject16.bin"/><Relationship Id="rId66" Type="http://schemas.openxmlformats.org/officeDocument/2006/relationships/image" Target="media/image44.png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9.png"/><Relationship Id="rId82" Type="http://schemas.openxmlformats.org/officeDocument/2006/relationships/oleObject" Target="embeddings/oleObject18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5.png"/><Relationship Id="rId48" Type="http://schemas.openxmlformats.org/officeDocument/2006/relationships/oleObject" Target="embeddings/oleObject13.bin"/><Relationship Id="rId56" Type="http://schemas.openxmlformats.org/officeDocument/2006/relationships/image" Target="media/image35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3.png"/><Relationship Id="rId8" Type="http://schemas.openxmlformats.org/officeDocument/2006/relationships/oleObject" Target="embeddings/oleObject1.bin"/><Relationship Id="rId51" Type="http://schemas.openxmlformats.org/officeDocument/2006/relationships/image" Target="media/image31.png"/><Relationship Id="rId72" Type="http://schemas.openxmlformats.org/officeDocument/2006/relationships/oleObject" Target="embeddings/oleObject17.bin"/><Relationship Id="rId80" Type="http://schemas.openxmlformats.org/officeDocument/2006/relationships/image" Target="media/image56.png"/><Relationship Id="rId85" Type="http://schemas.openxmlformats.org/officeDocument/2006/relationships/oleObject" Target="embeddings/oleObject20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image" Target="media/image28.png"/><Relationship Id="rId59" Type="http://schemas.openxmlformats.org/officeDocument/2006/relationships/image" Target="media/image37.png"/><Relationship Id="rId67" Type="http://schemas.openxmlformats.org/officeDocument/2006/relationships/image" Target="media/image45.png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54" Type="http://schemas.openxmlformats.org/officeDocument/2006/relationships/image" Target="media/image34.png"/><Relationship Id="rId62" Type="http://schemas.openxmlformats.org/officeDocument/2006/relationships/image" Target="media/image40.png"/><Relationship Id="rId70" Type="http://schemas.openxmlformats.org/officeDocument/2006/relationships/image" Target="media/image48.png"/><Relationship Id="rId75" Type="http://schemas.openxmlformats.org/officeDocument/2006/relationships/image" Target="media/image51.png"/><Relationship Id="rId83" Type="http://schemas.openxmlformats.org/officeDocument/2006/relationships/image" Target="media/image58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36" Type="http://schemas.openxmlformats.org/officeDocument/2006/relationships/oleObject" Target="embeddings/oleObject9.bin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73" Type="http://schemas.openxmlformats.org/officeDocument/2006/relationships/hyperlink" Target="http://www/" TargetMode="External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1899</Words>
  <Characters>11210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BZ Company</dc:creator>
  <cp:lastModifiedBy>BZC-Sabrina</cp:lastModifiedBy>
  <cp:revision>2</cp:revision>
  <dcterms:created xsi:type="dcterms:W3CDTF">2020-04-09T10:21:00Z</dcterms:created>
  <dcterms:modified xsi:type="dcterms:W3CDTF">2020-04-09T10:21:00Z</dcterms:modified>
</cp:coreProperties>
</file>